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79469" w14:textId="5AED74B5" w:rsidR="007D6273" w:rsidRDefault="00257C33">
      <w:pPr>
        <w:jc w:val="center"/>
        <w:rPr>
          <w:rFonts w:ascii="Montserrat" w:hAnsi="Montserrat"/>
          <w:b/>
          <w:bCs/>
          <w:szCs w:val="28"/>
        </w:rPr>
      </w:pPr>
      <w:r>
        <w:rPr>
          <w:rFonts w:ascii="Montserrat" w:hAnsi="Montserrat"/>
          <w:b/>
          <w:bCs/>
          <w:szCs w:val="28"/>
        </w:rPr>
        <w:t xml:space="preserve">motorola </w:t>
      </w:r>
      <w:proofErr w:type="spellStart"/>
      <w:r>
        <w:rPr>
          <w:rFonts w:ascii="Montserrat" w:hAnsi="Montserrat"/>
          <w:b/>
          <w:bCs/>
          <w:szCs w:val="28"/>
        </w:rPr>
        <w:t>edge</w:t>
      </w:r>
      <w:proofErr w:type="spellEnd"/>
      <w:r>
        <w:rPr>
          <w:rFonts w:ascii="Montserrat" w:hAnsi="Montserrat"/>
          <w:b/>
          <w:bCs/>
          <w:szCs w:val="28"/>
        </w:rPr>
        <w:t xml:space="preserve"> 70, </w:t>
      </w:r>
      <w:r w:rsidR="00365AB3">
        <w:rPr>
          <w:rFonts w:ascii="Montserrat" w:hAnsi="Montserrat"/>
          <w:b/>
          <w:bCs/>
          <w:szCs w:val="28"/>
        </w:rPr>
        <w:t>durabilidad</w:t>
      </w:r>
      <w:r>
        <w:rPr>
          <w:rFonts w:ascii="Montserrat" w:hAnsi="Montserrat"/>
          <w:b/>
          <w:bCs/>
          <w:szCs w:val="28"/>
        </w:rPr>
        <w:t xml:space="preserve"> en apenas 5,9 mm: el smartphone que desafía las reglas del diseño</w:t>
      </w:r>
    </w:p>
    <w:p w14:paraId="67252DEC" w14:textId="77777777" w:rsidR="007D6273" w:rsidRDefault="007D6273">
      <w:pPr>
        <w:rPr>
          <w:rFonts w:ascii="Montserrat" w:hAnsi="Montserrat"/>
          <w:b/>
          <w:bCs/>
          <w:sz w:val="22"/>
          <w:szCs w:val="22"/>
        </w:rPr>
      </w:pPr>
    </w:p>
    <w:p w14:paraId="185FB644" w14:textId="77ED8534" w:rsidR="007D6273" w:rsidRDefault="00257C33">
      <w:r>
        <w:rPr>
          <w:rFonts w:ascii="Montserrat" w:hAnsi="Montserrat"/>
          <w:sz w:val="22"/>
          <w:szCs w:val="22"/>
        </w:rPr>
        <w:t xml:space="preserve">En un mercado donde lo ultradelgado suele implicar concesiones, el </w:t>
      </w:r>
      <w:r>
        <w:rPr>
          <w:rStyle w:val="Strong"/>
          <w:rFonts w:ascii="Montserrat" w:hAnsi="Montserrat"/>
          <w:sz w:val="22"/>
          <w:szCs w:val="22"/>
        </w:rPr>
        <w:t xml:space="preserve">motorola </w:t>
      </w:r>
      <w:proofErr w:type="spellStart"/>
      <w:r>
        <w:rPr>
          <w:rStyle w:val="Strong"/>
          <w:rFonts w:ascii="Montserrat" w:hAnsi="Montserrat"/>
          <w:sz w:val="22"/>
          <w:szCs w:val="22"/>
        </w:rPr>
        <w:t>edge</w:t>
      </w:r>
      <w:proofErr w:type="spellEnd"/>
      <w:r>
        <w:rPr>
          <w:rStyle w:val="Strong"/>
          <w:rFonts w:ascii="Montserrat" w:hAnsi="Montserrat"/>
          <w:sz w:val="22"/>
          <w:szCs w:val="22"/>
        </w:rPr>
        <w:t xml:space="preserve"> 70</w:t>
      </w:r>
      <w:r>
        <w:rPr>
          <w:rFonts w:ascii="Montserrat" w:hAnsi="Montserrat"/>
          <w:sz w:val="22"/>
          <w:szCs w:val="22"/>
        </w:rPr>
        <w:t xml:space="preserve"> plantea un enfoque distinto: llevar el diseño al límite sin resignar </w:t>
      </w:r>
      <w:r w:rsidR="00365AB3">
        <w:rPr>
          <w:rFonts w:ascii="Montserrat" w:hAnsi="Montserrat"/>
          <w:sz w:val="22"/>
          <w:szCs w:val="22"/>
        </w:rPr>
        <w:t>durabilidad</w:t>
      </w:r>
      <w:r>
        <w:rPr>
          <w:rFonts w:ascii="Montserrat" w:hAnsi="Montserrat"/>
          <w:sz w:val="22"/>
          <w:szCs w:val="22"/>
        </w:rPr>
        <w:t xml:space="preserve">, </w:t>
      </w:r>
      <w:r w:rsidR="002B4BDD">
        <w:rPr>
          <w:rFonts w:ascii="Montserrat" w:hAnsi="Montserrat"/>
          <w:sz w:val="22"/>
          <w:szCs w:val="22"/>
        </w:rPr>
        <w:t xml:space="preserve">experiencia de cámara, </w:t>
      </w:r>
      <w:r>
        <w:rPr>
          <w:rFonts w:ascii="Montserrat" w:hAnsi="Montserrat"/>
          <w:sz w:val="22"/>
          <w:szCs w:val="22"/>
        </w:rPr>
        <w:t xml:space="preserve">autonomía ni vida útil. Con </w:t>
      </w:r>
      <w:r>
        <w:rPr>
          <w:rFonts w:ascii="Montserrat" w:hAnsi="Montserrat"/>
          <w:b/>
          <w:bCs/>
          <w:sz w:val="22"/>
          <w:szCs w:val="22"/>
        </w:rPr>
        <w:t>apenas 5,99 mm de grosor y 159 gramos de peso</w:t>
      </w:r>
      <w:r>
        <w:rPr>
          <w:rFonts w:ascii="Montserrat" w:hAnsi="Montserrat"/>
          <w:sz w:val="22"/>
          <w:szCs w:val="22"/>
        </w:rPr>
        <w:t xml:space="preserve">, es el </w:t>
      </w:r>
      <w:r>
        <w:rPr>
          <w:rFonts w:ascii="Montserrat" w:hAnsi="Montserrat"/>
          <w:b/>
          <w:bCs/>
          <w:sz w:val="22"/>
          <w:szCs w:val="22"/>
        </w:rPr>
        <w:t>primer ultradelgado con estándares de durabilidad de grado militar</w:t>
      </w:r>
      <w:r w:rsidR="00281164" w:rsidRPr="00281164">
        <w:rPr>
          <w:rFonts w:ascii="Montserrat" w:hAnsi="Montserrat"/>
          <w:b/>
          <w:bCs/>
          <w:sz w:val="22"/>
          <w:szCs w:val="22"/>
          <w:vertAlign w:val="superscript"/>
        </w:rPr>
        <w:t>5</w:t>
      </w:r>
      <w:r>
        <w:rPr>
          <w:rFonts w:ascii="Montserrat" w:hAnsi="Montserrat"/>
          <w:sz w:val="22"/>
          <w:szCs w:val="22"/>
        </w:rPr>
        <w:t xml:space="preserve">, </w:t>
      </w:r>
      <w:r w:rsidR="00281164">
        <w:rPr>
          <w:rFonts w:ascii="Montserrat" w:hAnsi="Montserrat"/>
          <w:sz w:val="22"/>
          <w:szCs w:val="22"/>
        </w:rPr>
        <w:t>IP 68/69</w:t>
      </w:r>
      <w:r w:rsidR="00281164" w:rsidRPr="00281164">
        <w:rPr>
          <w:rFonts w:ascii="Montserrat" w:hAnsi="Montserrat"/>
          <w:sz w:val="22"/>
          <w:szCs w:val="22"/>
          <w:vertAlign w:val="superscript"/>
        </w:rPr>
        <w:t>11</w:t>
      </w:r>
      <w:r w:rsidR="00281164">
        <w:rPr>
          <w:rFonts w:ascii="Montserrat" w:hAnsi="Montserrat"/>
          <w:sz w:val="22"/>
          <w:szCs w:val="22"/>
        </w:rPr>
        <w:t>, u</w:t>
      </w:r>
      <w:r>
        <w:rPr>
          <w:rFonts w:ascii="Montserrat" w:hAnsi="Montserrat"/>
          <w:sz w:val="22"/>
          <w:szCs w:val="22"/>
        </w:rPr>
        <w:t>na construcción robusta en aluminio de calidad aeronáutica y hasta 4 años de actualizaciones de Android.</w:t>
      </w:r>
    </w:p>
    <w:p w14:paraId="2AE00806" w14:textId="77777777" w:rsidR="007D6273" w:rsidRDefault="007D6273">
      <w:pPr>
        <w:rPr>
          <w:rFonts w:ascii="Montserrat" w:hAnsi="Montserrat"/>
          <w:sz w:val="22"/>
          <w:szCs w:val="22"/>
        </w:rPr>
      </w:pPr>
    </w:p>
    <w:p w14:paraId="6FA0A64B" w14:textId="22E7352C" w:rsidR="007D6273" w:rsidRDefault="00257C33">
      <w:pPr>
        <w:rPr>
          <w:rFonts w:ascii="Montserrat" w:hAnsi="Montserrat"/>
          <w:sz w:val="22"/>
          <w:szCs w:val="22"/>
        </w:rPr>
      </w:pPr>
      <w:r>
        <w:rPr>
          <w:rFonts w:ascii="Montserrat" w:hAnsi="Montserrat"/>
          <w:sz w:val="22"/>
          <w:szCs w:val="22"/>
        </w:rPr>
        <w:t xml:space="preserve">Y si piensas que la </w:t>
      </w:r>
      <w:r w:rsidR="00365AB3">
        <w:rPr>
          <w:rFonts w:ascii="Montserrat" w:hAnsi="Montserrat"/>
          <w:sz w:val="22"/>
          <w:szCs w:val="22"/>
        </w:rPr>
        <w:t xml:space="preserve">durabilidad </w:t>
      </w:r>
      <w:r>
        <w:rPr>
          <w:rFonts w:ascii="Montserrat" w:hAnsi="Montserrat"/>
          <w:sz w:val="22"/>
          <w:szCs w:val="22"/>
        </w:rPr>
        <w:t xml:space="preserve">no se lleva bien con la estética y componentes de vanguardia, permíteme corregirte: además de colores Pantone, hay una </w:t>
      </w:r>
      <w:r>
        <w:rPr>
          <w:rFonts w:ascii="Montserrat" w:hAnsi="Montserrat"/>
          <w:b/>
          <w:bCs/>
          <w:sz w:val="22"/>
          <w:szCs w:val="22"/>
        </w:rPr>
        <w:t>versión especial en Cloud Dancer, el Color del Año 2026</w:t>
      </w:r>
      <w:r>
        <w:rPr>
          <w:rFonts w:ascii="Montserrat" w:hAnsi="Montserrat"/>
          <w:sz w:val="22"/>
          <w:szCs w:val="22"/>
        </w:rPr>
        <w:t xml:space="preserve">, con cristales </w:t>
      </w:r>
      <w:r>
        <w:rPr>
          <w:rFonts w:ascii="Montserrat" w:hAnsi="Montserrat"/>
          <w:b/>
          <w:bCs/>
          <w:sz w:val="22"/>
          <w:szCs w:val="22"/>
        </w:rPr>
        <w:t>Swarovski</w:t>
      </w:r>
      <w:r>
        <w:rPr>
          <w:rFonts w:ascii="Montserrat" w:hAnsi="Montserrat"/>
          <w:sz w:val="22"/>
          <w:szCs w:val="22"/>
        </w:rPr>
        <w:t>.</w:t>
      </w:r>
    </w:p>
    <w:p w14:paraId="01187C78" w14:textId="77777777" w:rsidR="007D6273" w:rsidRDefault="007D6273">
      <w:pPr>
        <w:rPr>
          <w:rFonts w:ascii="Montserrat" w:hAnsi="Montserrat"/>
          <w:sz w:val="22"/>
          <w:szCs w:val="22"/>
        </w:rPr>
      </w:pPr>
    </w:p>
    <w:p w14:paraId="236BA664" w14:textId="77777777" w:rsidR="007D6273" w:rsidRDefault="00257C33">
      <w:pPr>
        <w:rPr>
          <w:rFonts w:ascii="Montserrat" w:hAnsi="Montserrat"/>
          <w:sz w:val="22"/>
          <w:szCs w:val="22"/>
        </w:rPr>
      </w:pPr>
      <w:r>
        <w:rPr>
          <w:rFonts w:ascii="Montserrat" w:hAnsi="Montserrat"/>
          <w:sz w:val="22"/>
          <w:szCs w:val="22"/>
        </w:rPr>
        <w:t xml:space="preserve">¡Ah! El </w:t>
      </w:r>
      <w:r>
        <w:rPr>
          <w:rFonts w:ascii="Montserrat" w:hAnsi="Montserrat"/>
          <w:b/>
          <w:bCs/>
          <w:sz w:val="22"/>
          <w:szCs w:val="22"/>
        </w:rPr>
        <w:t xml:space="preserve">motorola </w:t>
      </w:r>
      <w:proofErr w:type="spellStart"/>
      <w:r>
        <w:rPr>
          <w:rFonts w:ascii="Montserrat" w:hAnsi="Montserrat"/>
          <w:b/>
          <w:bCs/>
          <w:sz w:val="22"/>
          <w:szCs w:val="22"/>
        </w:rPr>
        <w:t>edge</w:t>
      </w:r>
      <w:proofErr w:type="spellEnd"/>
      <w:r>
        <w:rPr>
          <w:rFonts w:ascii="Montserrat" w:hAnsi="Montserrat"/>
          <w:b/>
          <w:bCs/>
          <w:sz w:val="22"/>
          <w:szCs w:val="22"/>
        </w:rPr>
        <w:t xml:space="preserve"> 70 es también el único smartphone ultradelgado de su categoría con tres cámaras de 50 MP</w:t>
      </w:r>
      <w:r>
        <w:rPr>
          <w:rFonts w:ascii="Montserrat" w:hAnsi="Montserrat"/>
          <w:sz w:val="22"/>
          <w:szCs w:val="22"/>
        </w:rPr>
        <w:t>³.</w:t>
      </w:r>
    </w:p>
    <w:p w14:paraId="73DB16E7" w14:textId="77777777" w:rsidR="007D6273" w:rsidRDefault="007D6273">
      <w:pPr>
        <w:rPr>
          <w:rFonts w:ascii="Montserrat" w:hAnsi="Montserrat"/>
          <w:sz w:val="22"/>
          <w:szCs w:val="22"/>
        </w:rPr>
      </w:pPr>
    </w:p>
    <w:p w14:paraId="370A99B0" w14:textId="77777777" w:rsidR="007D6273" w:rsidRDefault="00257C33">
      <w:pPr>
        <w:rPr>
          <w:rFonts w:ascii="Montserrat" w:hAnsi="Montserrat"/>
          <w:sz w:val="22"/>
          <w:szCs w:val="22"/>
        </w:rPr>
      </w:pPr>
      <w:r>
        <w:rPr>
          <w:rFonts w:ascii="Montserrat" w:hAnsi="Montserrat"/>
          <w:sz w:val="22"/>
          <w:szCs w:val="22"/>
        </w:rPr>
        <w:t>--------------</w:t>
      </w:r>
    </w:p>
    <w:p w14:paraId="2CB6B740" w14:textId="77777777" w:rsidR="007D6273" w:rsidRPr="00281164" w:rsidRDefault="00257C33">
      <w:pPr>
        <w:rPr>
          <w:rFonts w:ascii="Montserrat" w:hAnsi="Montserrat"/>
          <w:b/>
          <w:bCs/>
          <w:sz w:val="24"/>
        </w:rPr>
      </w:pPr>
      <w:r w:rsidRPr="00281164">
        <w:rPr>
          <w:rFonts w:ascii="Montserrat" w:hAnsi="Montserrat"/>
          <w:b/>
          <w:bCs/>
          <w:sz w:val="24"/>
        </w:rPr>
        <w:t xml:space="preserve">Lo más importante del motorola </w:t>
      </w:r>
      <w:proofErr w:type="spellStart"/>
      <w:r w:rsidRPr="00281164">
        <w:rPr>
          <w:rFonts w:ascii="Montserrat" w:hAnsi="Montserrat"/>
          <w:b/>
          <w:bCs/>
          <w:sz w:val="24"/>
        </w:rPr>
        <w:t>edge</w:t>
      </w:r>
      <w:proofErr w:type="spellEnd"/>
      <w:r w:rsidRPr="00281164">
        <w:rPr>
          <w:rFonts w:ascii="Montserrat" w:hAnsi="Montserrat"/>
          <w:b/>
          <w:bCs/>
          <w:sz w:val="24"/>
        </w:rPr>
        <w:t xml:space="preserve"> 70</w:t>
      </w:r>
    </w:p>
    <w:p w14:paraId="78A0E292" w14:textId="3C3FB875" w:rsidR="007D6273" w:rsidRDefault="00257C33">
      <w:pPr>
        <w:numPr>
          <w:ilvl w:val="0"/>
          <w:numId w:val="4"/>
        </w:numPr>
        <w:tabs>
          <w:tab w:val="left" w:pos="709"/>
        </w:tabs>
      </w:pPr>
      <w:r>
        <w:rPr>
          <w:rStyle w:val="Strong"/>
          <w:rFonts w:ascii="Montserrat" w:hAnsi="Montserrat"/>
          <w:sz w:val="22"/>
          <w:szCs w:val="22"/>
        </w:rPr>
        <w:t>Durabilidad</w:t>
      </w:r>
      <w:r>
        <w:rPr>
          <w:rFonts w:ascii="Montserrat" w:hAnsi="Montserrat"/>
          <w:sz w:val="22"/>
          <w:szCs w:val="22"/>
        </w:rPr>
        <w:t>: el primer teléfono ultradelgado con estándares militares de durabilidad</w:t>
      </w:r>
      <w:r w:rsidR="00281164">
        <w:rPr>
          <w:rFonts w:ascii="Montserrat" w:hAnsi="Montserrat"/>
          <w:sz w:val="22"/>
          <w:szCs w:val="22"/>
          <w:vertAlign w:val="superscript"/>
        </w:rPr>
        <w:t>5</w:t>
      </w:r>
      <w:r>
        <w:rPr>
          <w:rFonts w:ascii="Montserrat" w:hAnsi="Montserrat"/>
          <w:sz w:val="22"/>
          <w:szCs w:val="22"/>
        </w:rPr>
        <w:t xml:space="preserve">. Incluye </w:t>
      </w:r>
      <w:r w:rsidR="00281164" w:rsidRPr="00281164">
        <w:rPr>
          <w:rFonts w:ascii="Montserrat" w:hAnsi="Montserrat"/>
          <w:b/>
          <w:bCs/>
          <w:sz w:val="22"/>
          <w:szCs w:val="22"/>
        </w:rPr>
        <w:t>Corning</w:t>
      </w:r>
      <w:r w:rsidR="00281164">
        <w:rPr>
          <w:rFonts w:ascii="Montserrat" w:hAnsi="Montserrat"/>
          <w:sz w:val="22"/>
          <w:szCs w:val="22"/>
        </w:rPr>
        <w:t xml:space="preserve"> </w:t>
      </w:r>
      <w:proofErr w:type="spellStart"/>
      <w:r>
        <w:rPr>
          <w:rStyle w:val="Strong"/>
          <w:rFonts w:ascii="Montserrat" w:hAnsi="Montserrat"/>
          <w:sz w:val="22"/>
          <w:szCs w:val="22"/>
        </w:rPr>
        <w:t>Gorilla</w:t>
      </w:r>
      <w:proofErr w:type="spellEnd"/>
      <w:r>
        <w:rPr>
          <w:rStyle w:val="Strong"/>
          <w:rFonts w:ascii="Montserrat" w:hAnsi="Montserrat"/>
          <w:sz w:val="22"/>
          <w:szCs w:val="22"/>
        </w:rPr>
        <w:t xml:space="preserve"> Glass 7</w:t>
      </w:r>
      <w:proofErr w:type="gramStart"/>
      <w:r>
        <w:rPr>
          <w:rStyle w:val="Strong"/>
          <w:rFonts w:ascii="Montserrat" w:hAnsi="Montserrat"/>
          <w:sz w:val="22"/>
          <w:szCs w:val="22"/>
        </w:rPr>
        <w:t>i</w:t>
      </w:r>
      <w:r>
        <w:rPr>
          <w:rFonts w:ascii="Montserrat" w:hAnsi="Montserrat"/>
          <w:sz w:val="22"/>
          <w:szCs w:val="22"/>
        </w:rPr>
        <w:t xml:space="preserve"> </w:t>
      </w:r>
      <w:r w:rsidR="00281164">
        <w:rPr>
          <w:rFonts w:ascii="Montserrat" w:hAnsi="Montserrat"/>
          <w:sz w:val="22"/>
          <w:szCs w:val="22"/>
        </w:rPr>
        <w:t>.</w:t>
      </w:r>
      <w:proofErr w:type="gramEnd"/>
    </w:p>
    <w:p w14:paraId="4F20F073" w14:textId="1211B448" w:rsidR="007D6273" w:rsidRDefault="00257C33">
      <w:pPr>
        <w:numPr>
          <w:ilvl w:val="0"/>
          <w:numId w:val="4"/>
        </w:numPr>
        <w:tabs>
          <w:tab w:val="left" w:pos="709"/>
        </w:tabs>
      </w:pPr>
      <w:r>
        <w:rPr>
          <w:rStyle w:val="Strong"/>
          <w:rFonts w:ascii="Montserrat" w:hAnsi="Montserrat"/>
          <w:sz w:val="22"/>
          <w:szCs w:val="22"/>
        </w:rPr>
        <w:t>Diseño</w:t>
      </w:r>
      <w:r>
        <w:rPr>
          <w:rFonts w:ascii="Montserrat" w:hAnsi="Montserrat"/>
          <w:sz w:val="22"/>
          <w:szCs w:val="22"/>
        </w:rPr>
        <w:t>: el teléfono más delgado de su categoría: 5,99 mm</w:t>
      </w:r>
      <w:r w:rsidR="00281164">
        <w:rPr>
          <w:rFonts w:ascii="Montserrat" w:hAnsi="Montserrat"/>
          <w:sz w:val="22"/>
          <w:szCs w:val="22"/>
          <w:vertAlign w:val="superscript"/>
        </w:rPr>
        <w:t>1</w:t>
      </w:r>
    </w:p>
    <w:p w14:paraId="3DB55DE5" w14:textId="2540A202" w:rsidR="007D6273" w:rsidRDefault="00257C33">
      <w:pPr>
        <w:numPr>
          <w:ilvl w:val="0"/>
          <w:numId w:val="4"/>
        </w:numPr>
        <w:tabs>
          <w:tab w:val="left" w:pos="709"/>
        </w:tabs>
      </w:pPr>
      <w:r>
        <w:rPr>
          <w:rStyle w:val="Strong"/>
          <w:rFonts w:ascii="Montserrat" w:hAnsi="Montserrat"/>
          <w:sz w:val="22"/>
          <w:szCs w:val="22"/>
        </w:rPr>
        <w:t>Cámaras</w:t>
      </w:r>
      <w:r>
        <w:rPr>
          <w:rFonts w:ascii="Montserrat" w:hAnsi="Montserrat"/>
          <w:sz w:val="22"/>
          <w:szCs w:val="22"/>
        </w:rPr>
        <w:t xml:space="preserve">: el </w:t>
      </w:r>
      <w:r w:rsidRPr="00281164">
        <w:rPr>
          <w:rFonts w:ascii="Montserrat" w:hAnsi="Montserrat"/>
          <w:b/>
          <w:bCs/>
          <w:sz w:val="22"/>
          <w:szCs w:val="22"/>
        </w:rPr>
        <w:t>ú</w:t>
      </w:r>
      <w:r>
        <w:rPr>
          <w:rStyle w:val="Strong"/>
          <w:rFonts w:ascii="Montserrat" w:hAnsi="Montserrat"/>
          <w:sz w:val="22"/>
          <w:szCs w:val="22"/>
        </w:rPr>
        <w:t>nico teléfono ultradelgado que tiene tres cámaras con 50 MP</w:t>
      </w:r>
      <w:r w:rsidRPr="00281164">
        <w:rPr>
          <w:rFonts w:ascii="Montserrat" w:hAnsi="Montserrat"/>
          <w:sz w:val="22"/>
          <w:szCs w:val="22"/>
          <w:vertAlign w:val="superscript"/>
        </w:rPr>
        <w:t>1</w:t>
      </w:r>
      <w:r w:rsidR="00281164">
        <w:rPr>
          <w:rFonts w:ascii="Montserrat" w:hAnsi="Montserrat"/>
          <w:sz w:val="22"/>
          <w:szCs w:val="22"/>
          <w:vertAlign w:val="superscript"/>
        </w:rPr>
        <w:t>2</w:t>
      </w:r>
      <w:r>
        <w:rPr>
          <w:rFonts w:ascii="Montserrat" w:hAnsi="Montserrat"/>
          <w:sz w:val="22"/>
          <w:szCs w:val="22"/>
        </w:rPr>
        <w:t xml:space="preserve">, 6. 3 veces más cobertura HDR </w:t>
      </w:r>
    </w:p>
    <w:p w14:paraId="71DFE62A" w14:textId="77777777" w:rsidR="007D6273" w:rsidRDefault="00257C33">
      <w:pPr>
        <w:numPr>
          <w:ilvl w:val="0"/>
          <w:numId w:val="4"/>
        </w:numPr>
        <w:tabs>
          <w:tab w:val="left" w:pos="709"/>
        </w:tabs>
      </w:pPr>
      <w:r>
        <w:rPr>
          <w:rStyle w:val="Strong"/>
          <w:rFonts w:ascii="Montserrat" w:hAnsi="Montserrat"/>
          <w:sz w:val="22"/>
          <w:szCs w:val="22"/>
        </w:rPr>
        <w:t>Batería</w:t>
      </w:r>
      <w:r>
        <w:rPr>
          <w:rFonts w:ascii="Montserrat" w:hAnsi="Montserrat"/>
          <w:sz w:val="22"/>
          <w:szCs w:val="22"/>
        </w:rPr>
        <w:t xml:space="preserve">: la </w:t>
      </w:r>
      <w:r>
        <w:rPr>
          <w:rStyle w:val="Strong"/>
          <w:rFonts w:ascii="Montserrat" w:hAnsi="Montserrat"/>
          <w:sz w:val="22"/>
          <w:szCs w:val="22"/>
        </w:rPr>
        <w:t>revolucionaria batería de silicio y carbono</w:t>
      </w:r>
      <w:r>
        <w:rPr>
          <w:rFonts w:ascii="Montserrat" w:hAnsi="Montserrat"/>
          <w:sz w:val="22"/>
          <w:szCs w:val="22"/>
        </w:rPr>
        <w:t xml:space="preserve"> es además la más grande en un teléfono ultradelgado en su categoría</w:t>
      </w:r>
      <w:r w:rsidRPr="00281164">
        <w:rPr>
          <w:rFonts w:ascii="Montserrat" w:hAnsi="Montserrat"/>
          <w:sz w:val="22"/>
          <w:szCs w:val="22"/>
          <w:vertAlign w:val="superscript"/>
        </w:rPr>
        <w:t>3</w:t>
      </w:r>
      <w:r>
        <w:rPr>
          <w:rFonts w:ascii="Montserrat" w:hAnsi="Montserrat"/>
          <w:sz w:val="22"/>
          <w:szCs w:val="22"/>
        </w:rPr>
        <w:t xml:space="preserve">: </w:t>
      </w:r>
      <w:r>
        <w:rPr>
          <w:rStyle w:val="Strong"/>
          <w:rFonts w:ascii="Montserrat" w:hAnsi="Montserrat"/>
          <w:sz w:val="22"/>
          <w:szCs w:val="22"/>
        </w:rPr>
        <w:t>4.800 mAh para obtener hasta 38 horas de autonomía</w:t>
      </w:r>
      <w:r>
        <w:rPr>
          <w:rFonts w:ascii="Montserrat" w:hAnsi="Montserrat"/>
          <w:sz w:val="22"/>
          <w:szCs w:val="22"/>
        </w:rPr>
        <w:t xml:space="preserve">4, 6 </w:t>
      </w:r>
    </w:p>
    <w:p w14:paraId="358DE081" w14:textId="77777777" w:rsidR="007D6273" w:rsidRDefault="00257C33">
      <w:pPr>
        <w:numPr>
          <w:ilvl w:val="0"/>
          <w:numId w:val="4"/>
        </w:numPr>
        <w:tabs>
          <w:tab w:val="left" w:pos="709"/>
        </w:tabs>
      </w:pPr>
      <w:r>
        <w:rPr>
          <w:rStyle w:val="Strong"/>
          <w:rFonts w:ascii="Montserrat" w:hAnsi="Montserrat"/>
          <w:sz w:val="22"/>
          <w:szCs w:val="22"/>
        </w:rPr>
        <w:t>Pantalla</w:t>
      </w:r>
      <w:r>
        <w:rPr>
          <w:rFonts w:ascii="Montserrat" w:hAnsi="Montserrat"/>
          <w:sz w:val="22"/>
          <w:szCs w:val="22"/>
        </w:rPr>
        <w:t xml:space="preserve">: la </w:t>
      </w:r>
      <w:r>
        <w:rPr>
          <w:rStyle w:val="Strong"/>
          <w:rFonts w:ascii="Montserrat" w:hAnsi="Montserrat"/>
          <w:sz w:val="22"/>
          <w:szCs w:val="22"/>
        </w:rPr>
        <w:t>pantalla más brillante de la categoría</w:t>
      </w:r>
      <w:r>
        <w:rPr>
          <w:rFonts w:ascii="Montserrat" w:hAnsi="Montserrat"/>
          <w:sz w:val="22"/>
          <w:szCs w:val="22"/>
        </w:rPr>
        <w:t xml:space="preserve">7: Super HD (1,5K) / </w:t>
      </w:r>
      <w:r>
        <w:rPr>
          <w:rStyle w:val="Strong"/>
          <w:rFonts w:ascii="Montserrat" w:hAnsi="Montserrat"/>
          <w:sz w:val="22"/>
          <w:szCs w:val="22"/>
        </w:rPr>
        <w:t>4.500 nits</w:t>
      </w:r>
      <w:r w:rsidRPr="00281164">
        <w:rPr>
          <w:rFonts w:ascii="Montserrat" w:hAnsi="Montserrat"/>
          <w:sz w:val="22"/>
          <w:szCs w:val="22"/>
          <w:vertAlign w:val="superscript"/>
        </w:rPr>
        <w:t>8</w:t>
      </w:r>
      <w:r>
        <w:rPr>
          <w:rFonts w:ascii="Montserrat" w:hAnsi="Montserrat"/>
          <w:sz w:val="22"/>
          <w:szCs w:val="22"/>
        </w:rPr>
        <w:t xml:space="preserve"> / </w:t>
      </w:r>
      <w:r>
        <w:rPr>
          <w:rStyle w:val="Strong"/>
          <w:rFonts w:ascii="Montserrat" w:hAnsi="Montserrat"/>
          <w:sz w:val="22"/>
          <w:szCs w:val="22"/>
        </w:rPr>
        <w:t>120 Hz</w:t>
      </w:r>
      <w:r w:rsidRPr="00281164">
        <w:rPr>
          <w:rFonts w:ascii="Montserrat" w:hAnsi="Montserrat"/>
          <w:sz w:val="22"/>
          <w:szCs w:val="22"/>
          <w:vertAlign w:val="superscript"/>
        </w:rPr>
        <w:t>9</w:t>
      </w:r>
      <w:r>
        <w:rPr>
          <w:rFonts w:ascii="Montserrat" w:hAnsi="Montserrat"/>
          <w:sz w:val="22"/>
          <w:szCs w:val="22"/>
        </w:rPr>
        <w:t xml:space="preserve">. El </w:t>
      </w:r>
      <w:r>
        <w:rPr>
          <w:rStyle w:val="Strong"/>
          <w:rFonts w:ascii="Montserrat" w:hAnsi="Montserrat"/>
          <w:sz w:val="22"/>
          <w:szCs w:val="22"/>
        </w:rPr>
        <w:t xml:space="preserve">primer teléfono ultradelgado con colores Pantone </w:t>
      </w:r>
      <w:proofErr w:type="spellStart"/>
      <w:r>
        <w:rPr>
          <w:rStyle w:val="Strong"/>
          <w:rFonts w:ascii="Montserrat" w:hAnsi="Montserrat"/>
          <w:sz w:val="22"/>
          <w:szCs w:val="22"/>
        </w:rPr>
        <w:t>Validated</w:t>
      </w:r>
      <w:proofErr w:type="spellEnd"/>
      <w:r>
        <w:rPr>
          <w:rFonts w:ascii="Montserrat" w:hAnsi="Montserrat"/>
          <w:sz w:val="22"/>
          <w:szCs w:val="22"/>
        </w:rPr>
        <w:t xml:space="preserve"> </w:t>
      </w:r>
    </w:p>
    <w:p w14:paraId="1EEA8976" w14:textId="1A54A168" w:rsidR="007D6273" w:rsidRDefault="00257C33">
      <w:pPr>
        <w:numPr>
          <w:ilvl w:val="0"/>
          <w:numId w:val="4"/>
        </w:numPr>
        <w:tabs>
          <w:tab w:val="left" w:pos="709"/>
        </w:tabs>
      </w:pPr>
      <w:r>
        <w:rPr>
          <w:rStyle w:val="Strong"/>
          <w:rFonts w:ascii="Montserrat" w:hAnsi="Montserrat"/>
          <w:sz w:val="22"/>
          <w:szCs w:val="22"/>
        </w:rPr>
        <w:t>Desempeño</w:t>
      </w:r>
      <w:r>
        <w:rPr>
          <w:rFonts w:ascii="Montserrat" w:hAnsi="Montserrat"/>
          <w:sz w:val="22"/>
          <w:szCs w:val="22"/>
        </w:rPr>
        <w:t xml:space="preserve">: </w:t>
      </w:r>
      <w:r>
        <w:rPr>
          <w:rStyle w:val="Strong"/>
          <w:rFonts w:ascii="Montserrat" w:hAnsi="Montserrat"/>
          <w:sz w:val="22"/>
          <w:szCs w:val="22"/>
        </w:rPr>
        <w:t>Snapdragon® 7 Gen 4</w:t>
      </w:r>
      <w:r>
        <w:rPr>
          <w:rFonts w:ascii="Montserrat" w:hAnsi="Montserrat"/>
          <w:sz w:val="22"/>
          <w:szCs w:val="22"/>
        </w:rPr>
        <w:t xml:space="preserve"> y </w:t>
      </w:r>
      <w:r>
        <w:rPr>
          <w:rStyle w:val="Strong"/>
          <w:rFonts w:ascii="Montserrat" w:hAnsi="Montserrat"/>
          <w:sz w:val="22"/>
          <w:szCs w:val="22"/>
        </w:rPr>
        <w:t>hasta 512 GB</w:t>
      </w:r>
      <w:r w:rsidR="00281164">
        <w:rPr>
          <w:rStyle w:val="Strong"/>
          <w:rFonts w:ascii="Montserrat" w:hAnsi="Montserrat"/>
          <w:sz w:val="22"/>
          <w:szCs w:val="22"/>
        </w:rPr>
        <w:t xml:space="preserve"> de almacenamiento</w:t>
      </w:r>
      <w:r>
        <w:rPr>
          <w:rFonts w:ascii="Montserrat" w:hAnsi="Montserrat"/>
          <w:sz w:val="22"/>
          <w:szCs w:val="22"/>
        </w:rPr>
        <w:t xml:space="preserve"> para almacenar tus momentos y contenido10 </w:t>
      </w:r>
    </w:p>
    <w:p w14:paraId="26A82A1E" w14:textId="77777777" w:rsidR="007D6273" w:rsidRPr="00631C2E" w:rsidRDefault="00257C33">
      <w:pPr>
        <w:numPr>
          <w:ilvl w:val="0"/>
          <w:numId w:val="4"/>
        </w:numPr>
        <w:tabs>
          <w:tab w:val="left" w:pos="709"/>
        </w:tabs>
      </w:pPr>
      <w:r>
        <w:rPr>
          <w:rStyle w:val="Strong"/>
          <w:rFonts w:ascii="Montserrat" w:hAnsi="Montserrat"/>
          <w:sz w:val="22"/>
          <w:szCs w:val="22"/>
        </w:rPr>
        <w:t xml:space="preserve">moto </w:t>
      </w:r>
      <w:proofErr w:type="spellStart"/>
      <w:r>
        <w:rPr>
          <w:rStyle w:val="Strong"/>
          <w:rFonts w:ascii="Montserrat" w:hAnsi="Montserrat"/>
          <w:sz w:val="22"/>
          <w:szCs w:val="22"/>
        </w:rPr>
        <w:t>ai</w:t>
      </w:r>
      <w:proofErr w:type="spellEnd"/>
      <w:r>
        <w:rPr>
          <w:rFonts w:ascii="Montserrat" w:hAnsi="Montserrat"/>
          <w:sz w:val="22"/>
          <w:szCs w:val="22"/>
        </w:rPr>
        <w:t xml:space="preserve">: haz que los momentos cotidianos sean más fáciles e intuitivos, ya sea al </w:t>
      </w:r>
      <w:r w:rsidRPr="00631C2E">
        <w:rPr>
          <w:rFonts w:ascii="Montserrat" w:hAnsi="Montserrat"/>
          <w:sz w:val="22"/>
          <w:szCs w:val="22"/>
        </w:rPr>
        <w:t>tomar fotos u organizar notificaciones</w:t>
      </w:r>
      <w:r w:rsidRPr="00631C2E">
        <w:rPr>
          <w:rFonts w:ascii="Montserrat" w:hAnsi="Montserrat"/>
          <w:sz w:val="22"/>
          <w:szCs w:val="22"/>
          <w:vertAlign w:val="superscript"/>
        </w:rPr>
        <w:t>2</w:t>
      </w:r>
      <w:r w:rsidRPr="00631C2E">
        <w:rPr>
          <w:rFonts w:ascii="Montserrat" w:hAnsi="Montserrat"/>
          <w:sz w:val="22"/>
          <w:szCs w:val="22"/>
        </w:rPr>
        <w:t xml:space="preserve"> </w:t>
      </w:r>
    </w:p>
    <w:p w14:paraId="1C6487DC" w14:textId="7C5CD51D" w:rsidR="007D6273" w:rsidRPr="00631C2E" w:rsidRDefault="00257C33">
      <w:pPr>
        <w:numPr>
          <w:ilvl w:val="0"/>
          <w:numId w:val="4"/>
        </w:numPr>
        <w:tabs>
          <w:tab w:val="left" w:pos="709"/>
        </w:tabs>
      </w:pPr>
      <w:r w:rsidRPr="00631C2E">
        <w:rPr>
          <w:rStyle w:val="Strong"/>
          <w:rFonts w:ascii="Montserrat" w:hAnsi="Montserrat"/>
          <w:sz w:val="22"/>
          <w:szCs w:val="22"/>
        </w:rPr>
        <w:t>Disponibilidad</w:t>
      </w:r>
      <w:r w:rsidRPr="00631C2E">
        <w:rPr>
          <w:rFonts w:ascii="Montserrat" w:hAnsi="Montserrat"/>
          <w:sz w:val="22"/>
          <w:szCs w:val="22"/>
        </w:rPr>
        <w:t xml:space="preserve">: </w:t>
      </w:r>
      <w:r w:rsidR="00631C2E" w:rsidRPr="00631C2E">
        <w:rPr>
          <w:rFonts w:ascii="Montserrat" w:hAnsi="Montserrat"/>
          <w:sz w:val="22"/>
          <w:szCs w:val="22"/>
        </w:rPr>
        <w:t>El </w:t>
      </w:r>
      <w:hyperlink r:id="rId5" w:tgtFrame="_blank" w:history="1">
        <w:r w:rsidR="00631C2E" w:rsidRPr="00631C2E">
          <w:rPr>
            <w:rStyle w:val="Hyperlink"/>
            <w:rFonts w:ascii="Montserrat" w:hAnsi="Montserrat"/>
            <w:b/>
            <w:bCs/>
            <w:sz w:val="22"/>
            <w:szCs w:val="22"/>
          </w:rPr>
          <w:t xml:space="preserve">motorola </w:t>
        </w:r>
        <w:proofErr w:type="spellStart"/>
        <w:r w:rsidR="00631C2E" w:rsidRPr="00631C2E">
          <w:rPr>
            <w:rStyle w:val="Hyperlink"/>
            <w:rFonts w:ascii="Montserrat" w:hAnsi="Montserrat"/>
            <w:b/>
            <w:bCs/>
            <w:sz w:val="22"/>
            <w:szCs w:val="22"/>
          </w:rPr>
          <w:t>edge</w:t>
        </w:r>
        <w:proofErr w:type="spellEnd"/>
        <w:r w:rsidR="00631C2E" w:rsidRPr="00631C2E">
          <w:rPr>
            <w:rStyle w:val="Hyperlink"/>
            <w:rFonts w:ascii="Montserrat" w:hAnsi="Montserrat"/>
            <w:b/>
            <w:bCs/>
            <w:sz w:val="22"/>
            <w:szCs w:val="22"/>
          </w:rPr>
          <w:t xml:space="preserve"> 70</w:t>
        </w:r>
        <w:r w:rsidR="00631C2E" w:rsidRPr="00631C2E">
          <w:rPr>
            <w:rStyle w:val="Hyperlink"/>
            <w:rFonts w:ascii="Montserrat" w:hAnsi="Montserrat"/>
            <w:sz w:val="22"/>
            <w:szCs w:val="22"/>
          </w:rPr>
          <w:t> ya está disponible en Guatemala desde Q5,649</w:t>
        </w:r>
      </w:hyperlink>
      <w:r w:rsidR="00631C2E" w:rsidRPr="00631C2E">
        <w:rPr>
          <w:rFonts w:ascii="Montserrat" w:hAnsi="Montserrat"/>
          <w:sz w:val="22"/>
          <w:szCs w:val="22"/>
        </w:rPr>
        <w:t xml:space="preserve"> en Gadget Grey (gris), Lily </w:t>
      </w:r>
      <w:proofErr w:type="spellStart"/>
      <w:r w:rsidR="00631C2E" w:rsidRPr="00631C2E">
        <w:rPr>
          <w:rFonts w:ascii="Montserrat" w:hAnsi="Montserrat"/>
          <w:sz w:val="22"/>
          <w:szCs w:val="22"/>
        </w:rPr>
        <w:t>Pad</w:t>
      </w:r>
      <w:proofErr w:type="spellEnd"/>
      <w:r w:rsidR="00631C2E" w:rsidRPr="00631C2E">
        <w:rPr>
          <w:rFonts w:ascii="Montserrat" w:hAnsi="Montserrat"/>
          <w:sz w:val="22"/>
          <w:szCs w:val="22"/>
        </w:rPr>
        <w:t xml:space="preserve"> (verde) y Bronze Green (Olivo). El </w:t>
      </w:r>
      <w:proofErr w:type="spellStart"/>
      <w:r w:rsidR="00631C2E" w:rsidRPr="00631C2E">
        <w:rPr>
          <w:rFonts w:ascii="Montserrat" w:hAnsi="Montserrat"/>
          <w:b/>
          <w:bCs/>
          <w:sz w:val="22"/>
          <w:szCs w:val="22"/>
        </w:rPr>
        <w:t>edge</w:t>
      </w:r>
      <w:proofErr w:type="spellEnd"/>
      <w:r w:rsidR="00631C2E" w:rsidRPr="00631C2E">
        <w:rPr>
          <w:rFonts w:ascii="Montserrat" w:hAnsi="Montserrat"/>
          <w:b/>
          <w:bCs/>
          <w:sz w:val="22"/>
          <w:szCs w:val="22"/>
        </w:rPr>
        <w:t xml:space="preserve"> 70 edición especial Pantone Color </w:t>
      </w:r>
      <w:proofErr w:type="spellStart"/>
      <w:r w:rsidR="00631C2E" w:rsidRPr="00631C2E">
        <w:rPr>
          <w:rFonts w:ascii="Montserrat" w:hAnsi="Montserrat"/>
          <w:b/>
          <w:bCs/>
          <w:sz w:val="22"/>
          <w:szCs w:val="22"/>
        </w:rPr>
        <w:t>of</w:t>
      </w:r>
      <w:proofErr w:type="spellEnd"/>
      <w:r w:rsidR="00631C2E" w:rsidRPr="00631C2E">
        <w:rPr>
          <w:rFonts w:ascii="Montserrat" w:hAnsi="Montserrat"/>
          <w:b/>
          <w:bCs/>
          <w:sz w:val="22"/>
          <w:szCs w:val="22"/>
        </w:rPr>
        <w:t xml:space="preserve"> </w:t>
      </w:r>
      <w:proofErr w:type="spellStart"/>
      <w:r w:rsidR="00631C2E" w:rsidRPr="00631C2E">
        <w:rPr>
          <w:rFonts w:ascii="Montserrat" w:hAnsi="Montserrat"/>
          <w:b/>
          <w:bCs/>
          <w:sz w:val="22"/>
          <w:szCs w:val="22"/>
        </w:rPr>
        <w:t>the</w:t>
      </w:r>
      <w:proofErr w:type="spellEnd"/>
      <w:r w:rsidR="00631C2E" w:rsidRPr="00631C2E">
        <w:rPr>
          <w:rFonts w:ascii="Montserrat" w:hAnsi="Montserrat"/>
          <w:b/>
          <w:bCs/>
          <w:sz w:val="22"/>
          <w:szCs w:val="22"/>
        </w:rPr>
        <w:t xml:space="preserve"> </w:t>
      </w:r>
      <w:proofErr w:type="spellStart"/>
      <w:r w:rsidR="00631C2E" w:rsidRPr="00631C2E">
        <w:rPr>
          <w:rFonts w:ascii="Montserrat" w:hAnsi="Montserrat"/>
          <w:b/>
          <w:bCs/>
          <w:sz w:val="22"/>
          <w:szCs w:val="22"/>
        </w:rPr>
        <w:t>Year</w:t>
      </w:r>
      <w:proofErr w:type="spellEnd"/>
      <w:r w:rsidR="00631C2E" w:rsidRPr="00631C2E">
        <w:rPr>
          <w:rFonts w:ascii="Montserrat" w:hAnsi="Montserrat"/>
          <w:b/>
          <w:bCs/>
          <w:sz w:val="22"/>
          <w:szCs w:val="22"/>
        </w:rPr>
        <w:t xml:space="preserve"> 2026 Cloud Dancer con cristales Swarovski® se puede conseguir desde Q6,199</w:t>
      </w:r>
      <w:r w:rsidR="00631C2E" w:rsidRPr="00631C2E">
        <w:rPr>
          <w:rFonts w:ascii="Montserrat" w:hAnsi="Montserrat"/>
          <w:sz w:val="22"/>
          <w:szCs w:val="22"/>
        </w:rPr>
        <w:t xml:space="preserve"> Ambos equipos están a la venta a través de los principales operadores y </w:t>
      </w:r>
      <w:proofErr w:type="spellStart"/>
      <w:r w:rsidR="00631C2E" w:rsidRPr="00631C2E">
        <w:rPr>
          <w:rFonts w:ascii="Montserrat" w:hAnsi="Montserrat"/>
          <w:sz w:val="22"/>
          <w:szCs w:val="22"/>
        </w:rPr>
        <w:t>retailers</w:t>
      </w:r>
      <w:proofErr w:type="spellEnd"/>
      <w:r w:rsidR="00631C2E" w:rsidRPr="00631C2E">
        <w:rPr>
          <w:rFonts w:ascii="Montserrat" w:hAnsi="Montserrat"/>
          <w:sz w:val="22"/>
          <w:szCs w:val="22"/>
        </w:rPr>
        <w:t xml:space="preserve"> del país.</w:t>
      </w:r>
    </w:p>
    <w:p w14:paraId="7DC257D1" w14:textId="77777777" w:rsidR="007D6273" w:rsidRDefault="007D6273">
      <w:pPr>
        <w:rPr>
          <w:rFonts w:ascii="Montserrat" w:hAnsi="Montserrat"/>
          <w:sz w:val="22"/>
          <w:szCs w:val="22"/>
        </w:rPr>
      </w:pPr>
    </w:p>
    <w:p w14:paraId="23AFF632" w14:textId="77777777" w:rsidR="007D6273" w:rsidRPr="00281164" w:rsidRDefault="00257C33">
      <w:pPr>
        <w:rPr>
          <w:rFonts w:ascii="Montserrat" w:hAnsi="Montserrat"/>
          <w:b/>
          <w:bCs/>
          <w:sz w:val="24"/>
        </w:rPr>
      </w:pPr>
      <w:r w:rsidRPr="00281164">
        <w:rPr>
          <w:rFonts w:ascii="Montserrat" w:hAnsi="Montserrat"/>
          <w:b/>
          <w:bCs/>
          <w:sz w:val="24"/>
        </w:rPr>
        <w:t>Cuando lo delgado deja de ser frágil</w:t>
      </w:r>
    </w:p>
    <w:p w14:paraId="3084AD03" w14:textId="056380FF" w:rsidR="007D6273" w:rsidRDefault="00257C33">
      <w:pPr>
        <w:rPr>
          <w:rFonts w:ascii="Montserrat" w:hAnsi="Montserrat"/>
          <w:sz w:val="22"/>
          <w:szCs w:val="22"/>
        </w:rPr>
      </w:pPr>
      <w:r>
        <w:rPr>
          <w:rFonts w:ascii="Montserrat" w:hAnsi="Montserrat"/>
          <w:sz w:val="22"/>
          <w:szCs w:val="22"/>
        </w:rPr>
        <w:t xml:space="preserve">A simple vista, el </w:t>
      </w:r>
      <w:r>
        <w:rPr>
          <w:rFonts w:ascii="Montserrat" w:hAnsi="Montserrat"/>
          <w:b/>
          <w:bCs/>
          <w:sz w:val="22"/>
          <w:szCs w:val="22"/>
        </w:rPr>
        <w:t xml:space="preserve">motorola </w:t>
      </w:r>
      <w:proofErr w:type="spellStart"/>
      <w:r>
        <w:rPr>
          <w:rFonts w:ascii="Montserrat" w:hAnsi="Montserrat"/>
          <w:b/>
          <w:bCs/>
          <w:sz w:val="22"/>
          <w:szCs w:val="22"/>
        </w:rPr>
        <w:t>edge</w:t>
      </w:r>
      <w:proofErr w:type="spellEnd"/>
      <w:r>
        <w:rPr>
          <w:rFonts w:ascii="Montserrat" w:hAnsi="Montserrat"/>
          <w:b/>
          <w:bCs/>
          <w:sz w:val="22"/>
          <w:szCs w:val="22"/>
        </w:rPr>
        <w:t xml:space="preserve"> 70</w:t>
      </w:r>
      <w:r>
        <w:rPr>
          <w:rFonts w:ascii="Montserrat" w:hAnsi="Montserrat"/>
          <w:sz w:val="22"/>
          <w:szCs w:val="22"/>
        </w:rPr>
        <w:t xml:space="preserve"> prioriza la estética. Sin embargo, su </w:t>
      </w:r>
      <w:r>
        <w:rPr>
          <w:rFonts w:ascii="Montserrat" w:hAnsi="Montserrat"/>
          <w:b/>
          <w:bCs/>
          <w:sz w:val="22"/>
          <w:szCs w:val="22"/>
        </w:rPr>
        <w:t>ingeniería apunta directamente a la longevidad</w:t>
      </w:r>
      <w:r>
        <w:rPr>
          <w:rFonts w:ascii="Montserrat" w:hAnsi="Montserrat"/>
          <w:sz w:val="22"/>
          <w:szCs w:val="22"/>
        </w:rPr>
        <w:t xml:space="preserve"> y romper con una asociación histórica: que cuanto más fino es un dispositivo, más vulnerable resulta. Aquí sucede lo contrario. Su estructura de </w:t>
      </w:r>
      <w:r>
        <w:rPr>
          <w:rFonts w:ascii="Montserrat" w:hAnsi="Montserrat"/>
          <w:b/>
          <w:bCs/>
          <w:sz w:val="22"/>
          <w:szCs w:val="22"/>
        </w:rPr>
        <w:t>aluminio de calidad aeronáutica</w:t>
      </w:r>
      <w:r>
        <w:rPr>
          <w:rFonts w:ascii="Montserrat" w:hAnsi="Montserrat"/>
          <w:sz w:val="22"/>
          <w:szCs w:val="22"/>
        </w:rPr>
        <w:t xml:space="preserve">, junto con la protección </w:t>
      </w:r>
      <w:r>
        <w:rPr>
          <w:rFonts w:ascii="Montserrat" w:hAnsi="Montserrat"/>
          <w:b/>
          <w:bCs/>
          <w:sz w:val="22"/>
          <w:szCs w:val="22"/>
        </w:rPr>
        <w:t xml:space="preserve">Corning® </w:t>
      </w:r>
      <w:proofErr w:type="spellStart"/>
      <w:r>
        <w:rPr>
          <w:rFonts w:ascii="Montserrat" w:hAnsi="Montserrat"/>
          <w:b/>
          <w:bCs/>
          <w:sz w:val="22"/>
          <w:szCs w:val="22"/>
        </w:rPr>
        <w:t>Gorilla</w:t>
      </w:r>
      <w:proofErr w:type="spellEnd"/>
      <w:r>
        <w:rPr>
          <w:rFonts w:ascii="Montserrat" w:hAnsi="Montserrat"/>
          <w:b/>
          <w:bCs/>
          <w:sz w:val="22"/>
          <w:szCs w:val="22"/>
        </w:rPr>
        <w:t>® Glass 7i</w:t>
      </w:r>
      <w:r>
        <w:rPr>
          <w:rFonts w:ascii="Montserrat" w:hAnsi="Montserrat"/>
          <w:sz w:val="22"/>
          <w:szCs w:val="22"/>
        </w:rPr>
        <w:t xml:space="preserve"> y la </w:t>
      </w:r>
      <w:r>
        <w:rPr>
          <w:rFonts w:ascii="Montserrat" w:hAnsi="Montserrat"/>
          <w:b/>
          <w:bCs/>
          <w:sz w:val="22"/>
          <w:szCs w:val="22"/>
        </w:rPr>
        <w:t>certificación MIL-STD-810H</w:t>
      </w:r>
      <w:r w:rsidR="00281164" w:rsidRPr="00281164">
        <w:rPr>
          <w:rFonts w:ascii="Montserrat" w:hAnsi="Montserrat"/>
          <w:sz w:val="22"/>
          <w:szCs w:val="22"/>
          <w:vertAlign w:val="superscript"/>
        </w:rPr>
        <w:t>5</w:t>
      </w:r>
      <w:r>
        <w:rPr>
          <w:rFonts w:ascii="Montserrat" w:hAnsi="Montserrat"/>
          <w:sz w:val="22"/>
          <w:szCs w:val="22"/>
        </w:rPr>
        <w:t>, lo convierten en el primer smartphone ultradelgado con resistencia de grado militar</w:t>
      </w:r>
      <w:r>
        <w:rPr>
          <w:rFonts w:ascii="Montserrat" w:hAnsi="Montserrat"/>
          <w:sz w:val="22"/>
          <w:szCs w:val="22"/>
          <w:vertAlign w:val="superscript"/>
        </w:rPr>
        <w:t>3,5</w:t>
      </w:r>
      <w:r>
        <w:rPr>
          <w:rFonts w:ascii="Montserrat" w:hAnsi="Montserrat"/>
          <w:sz w:val="22"/>
          <w:szCs w:val="22"/>
        </w:rPr>
        <w:t>.</w:t>
      </w:r>
    </w:p>
    <w:p w14:paraId="6CEE258D" w14:textId="77777777" w:rsidR="007D6273" w:rsidRDefault="007D6273">
      <w:pPr>
        <w:rPr>
          <w:rFonts w:ascii="Montserrat" w:hAnsi="Montserrat"/>
          <w:sz w:val="22"/>
          <w:szCs w:val="22"/>
        </w:rPr>
      </w:pPr>
    </w:p>
    <w:p w14:paraId="07238DC9" w14:textId="77777777" w:rsidR="007D6273" w:rsidRDefault="00257C33">
      <w:pPr>
        <w:rPr>
          <w:rFonts w:ascii="Montserrat" w:hAnsi="Montserrat"/>
          <w:sz w:val="22"/>
          <w:szCs w:val="22"/>
        </w:rPr>
      </w:pPr>
      <w:r>
        <w:rPr>
          <w:rFonts w:ascii="Montserrat" w:hAnsi="Montserrat"/>
          <w:sz w:val="22"/>
          <w:szCs w:val="22"/>
        </w:rPr>
        <w:t xml:space="preserve">A esto se suma la certificación </w:t>
      </w:r>
      <w:r>
        <w:rPr>
          <w:rFonts w:ascii="Montserrat" w:hAnsi="Montserrat"/>
          <w:b/>
          <w:bCs/>
          <w:sz w:val="22"/>
          <w:szCs w:val="22"/>
        </w:rPr>
        <w:t>IP68</w:t>
      </w:r>
      <w:r>
        <w:rPr>
          <w:rFonts w:ascii="Montserrat" w:hAnsi="Montserrat"/>
          <w:sz w:val="22"/>
          <w:szCs w:val="22"/>
        </w:rPr>
        <w:t>/</w:t>
      </w:r>
      <w:r>
        <w:rPr>
          <w:rFonts w:ascii="Montserrat" w:hAnsi="Montserrat"/>
          <w:b/>
          <w:bCs/>
          <w:sz w:val="22"/>
          <w:szCs w:val="22"/>
        </w:rPr>
        <w:t>IP69</w:t>
      </w:r>
      <w:r>
        <w:rPr>
          <w:rFonts w:ascii="Montserrat" w:hAnsi="Montserrat"/>
          <w:sz w:val="22"/>
          <w:szCs w:val="22"/>
        </w:rPr>
        <w:t xml:space="preserve">¹¹ contra agua y polvo, pensada para escenarios reales de uso, no solo de laboratorio. En ese contexto, la tecnología </w:t>
      </w:r>
      <w:r>
        <w:rPr>
          <w:rFonts w:ascii="Montserrat" w:hAnsi="Montserrat"/>
          <w:b/>
          <w:bCs/>
          <w:sz w:val="22"/>
          <w:szCs w:val="22"/>
        </w:rPr>
        <w:t>Water Touch</w:t>
      </w:r>
      <w:r>
        <w:rPr>
          <w:rFonts w:ascii="Montserrat" w:hAnsi="Montserrat"/>
          <w:sz w:val="22"/>
          <w:szCs w:val="22"/>
        </w:rPr>
        <w:t xml:space="preserve"> aporta un plus funcional al permitir una mejor respuesta táctil incluso con la </w:t>
      </w:r>
      <w:r>
        <w:rPr>
          <w:rFonts w:ascii="Montserrat" w:hAnsi="Montserrat"/>
          <w:sz w:val="22"/>
          <w:szCs w:val="22"/>
        </w:rPr>
        <w:lastRenderedPageBreak/>
        <w:t xml:space="preserve">pantalla mojada. Exacto: </w:t>
      </w:r>
      <w:r>
        <w:rPr>
          <w:rFonts w:ascii="Montserrat" w:hAnsi="Montserrat"/>
          <w:b/>
          <w:bCs/>
          <w:sz w:val="22"/>
          <w:szCs w:val="22"/>
        </w:rPr>
        <w:t>podrás usarlo aun con los dedos mojados</w:t>
      </w:r>
      <w:r>
        <w:rPr>
          <w:rFonts w:ascii="Montserrat" w:hAnsi="Montserrat"/>
          <w:sz w:val="22"/>
          <w:szCs w:val="22"/>
        </w:rPr>
        <w:t>, ya sea que recién hayas salido de tomar un baño o la piscina.</w:t>
      </w:r>
    </w:p>
    <w:p w14:paraId="7A02F95C" w14:textId="77777777" w:rsidR="007D6273" w:rsidRDefault="007D6273">
      <w:pPr>
        <w:rPr>
          <w:rFonts w:ascii="Montserrat" w:hAnsi="Montserrat"/>
          <w:sz w:val="22"/>
          <w:szCs w:val="22"/>
        </w:rPr>
      </w:pPr>
    </w:p>
    <w:p w14:paraId="5F25381B" w14:textId="77777777" w:rsidR="007D6273" w:rsidRDefault="00257C33">
      <w:pPr>
        <w:rPr>
          <w:rFonts w:ascii="Montserrat" w:hAnsi="Montserrat"/>
          <w:sz w:val="22"/>
          <w:szCs w:val="22"/>
        </w:rPr>
      </w:pPr>
      <w:r>
        <w:rPr>
          <w:rFonts w:ascii="Montserrat" w:hAnsi="Montserrat"/>
          <w:sz w:val="22"/>
          <w:szCs w:val="22"/>
        </w:rPr>
        <w:t xml:space="preserve">La </w:t>
      </w:r>
      <w:r>
        <w:rPr>
          <w:rFonts w:ascii="Montserrat" w:hAnsi="Montserrat"/>
          <w:b/>
          <w:bCs/>
          <w:sz w:val="22"/>
          <w:szCs w:val="22"/>
        </w:rPr>
        <w:t>durabilidad no se limita al hardware</w:t>
      </w:r>
      <w:r>
        <w:rPr>
          <w:rFonts w:ascii="Montserrat" w:hAnsi="Montserrat"/>
          <w:sz w:val="22"/>
          <w:szCs w:val="22"/>
        </w:rPr>
        <w:t xml:space="preserve">. El </w:t>
      </w:r>
      <w:r>
        <w:rPr>
          <w:rFonts w:ascii="Montserrat" w:hAnsi="Montserrat"/>
          <w:b/>
          <w:bCs/>
          <w:sz w:val="22"/>
          <w:szCs w:val="22"/>
        </w:rPr>
        <w:t>soporte de hasta 4 años de actualizaciones de Android</w:t>
      </w:r>
      <w:r>
        <w:rPr>
          <w:rFonts w:ascii="Montserrat" w:hAnsi="Montserrat"/>
          <w:sz w:val="22"/>
          <w:szCs w:val="22"/>
        </w:rPr>
        <w:t xml:space="preserve"> extiende la vida útil del equipo en términos de seguridad, compatibilidad y rendimiento, alineando diseño y software bajo una misma lógica: </w:t>
      </w:r>
      <w:r>
        <w:rPr>
          <w:rFonts w:ascii="Montserrat" w:hAnsi="Montserrat"/>
          <w:b/>
          <w:bCs/>
          <w:sz w:val="22"/>
          <w:szCs w:val="22"/>
        </w:rPr>
        <w:t>durar más</w:t>
      </w:r>
      <w:r>
        <w:rPr>
          <w:rFonts w:ascii="Montserrat" w:hAnsi="Montserrat"/>
          <w:sz w:val="22"/>
          <w:szCs w:val="22"/>
        </w:rPr>
        <w:t>.</w:t>
      </w:r>
    </w:p>
    <w:p w14:paraId="31E63D0D" w14:textId="77777777" w:rsidR="007D6273" w:rsidRDefault="007D6273">
      <w:pPr>
        <w:rPr>
          <w:rFonts w:ascii="Montserrat" w:hAnsi="Montserrat"/>
          <w:sz w:val="22"/>
          <w:szCs w:val="22"/>
        </w:rPr>
      </w:pPr>
    </w:p>
    <w:p w14:paraId="68C0DC02" w14:textId="77777777" w:rsidR="007D6273" w:rsidRPr="00281164" w:rsidRDefault="00257C33">
      <w:pPr>
        <w:rPr>
          <w:rFonts w:ascii="Montserrat" w:hAnsi="Montserrat"/>
          <w:b/>
          <w:bCs/>
          <w:sz w:val="24"/>
        </w:rPr>
      </w:pPr>
      <w:r w:rsidRPr="00281164">
        <w:rPr>
          <w:rFonts w:ascii="Montserrat" w:hAnsi="Montserrat"/>
          <w:b/>
          <w:bCs/>
          <w:sz w:val="24"/>
        </w:rPr>
        <w:t>Diseño que comunica identidad</w:t>
      </w:r>
    </w:p>
    <w:p w14:paraId="49C53316" w14:textId="77777777" w:rsidR="007D6273" w:rsidRDefault="00257C33">
      <w:pPr>
        <w:rPr>
          <w:rFonts w:ascii="Montserrat" w:hAnsi="Montserrat"/>
          <w:sz w:val="22"/>
          <w:szCs w:val="22"/>
        </w:rPr>
      </w:pPr>
      <w:r>
        <w:rPr>
          <w:rFonts w:ascii="Montserrat" w:hAnsi="Montserrat"/>
          <w:sz w:val="22"/>
          <w:szCs w:val="22"/>
        </w:rPr>
        <w:t xml:space="preserve">Más allá de la ingeniería, el </w:t>
      </w:r>
      <w:proofErr w:type="spellStart"/>
      <w:r>
        <w:rPr>
          <w:rFonts w:ascii="Montserrat" w:hAnsi="Montserrat"/>
          <w:b/>
          <w:bCs/>
          <w:sz w:val="22"/>
          <w:szCs w:val="22"/>
        </w:rPr>
        <w:t>edge</w:t>
      </w:r>
      <w:proofErr w:type="spellEnd"/>
      <w:r>
        <w:rPr>
          <w:rFonts w:ascii="Montserrat" w:hAnsi="Montserrat"/>
          <w:b/>
          <w:bCs/>
          <w:sz w:val="22"/>
          <w:szCs w:val="22"/>
        </w:rPr>
        <w:t xml:space="preserve"> 70</w:t>
      </w:r>
      <w:r>
        <w:rPr>
          <w:rFonts w:ascii="Montserrat" w:hAnsi="Montserrat"/>
          <w:sz w:val="22"/>
          <w:szCs w:val="22"/>
        </w:rPr>
        <w:t xml:space="preserve"> también </w:t>
      </w:r>
      <w:r>
        <w:rPr>
          <w:rFonts w:ascii="Montserrat" w:hAnsi="Montserrat"/>
          <w:b/>
          <w:bCs/>
          <w:sz w:val="22"/>
          <w:szCs w:val="22"/>
        </w:rPr>
        <w:t>construye identidad desde lo visual</w:t>
      </w:r>
      <w:r>
        <w:rPr>
          <w:rFonts w:ascii="Montserrat" w:hAnsi="Montserrat"/>
          <w:sz w:val="22"/>
          <w:szCs w:val="22"/>
        </w:rPr>
        <w:t>. Su acabado inspirado en nailon introduce una textura diferencial, mientras que el chasis ultradelgado mantiene una ergonomía pensada para el uso continuo.</w:t>
      </w:r>
    </w:p>
    <w:p w14:paraId="2D459E39" w14:textId="77777777" w:rsidR="007D6273" w:rsidRDefault="007D6273">
      <w:pPr>
        <w:rPr>
          <w:rFonts w:ascii="Montserrat" w:hAnsi="Montserrat"/>
          <w:sz w:val="22"/>
          <w:szCs w:val="22"/>
        </w:rPr>
      </w:pPr>
    </w:p>
    <w:p w14:paraId="62D3B244" w14:textId="77777777" w:rsidR="007D6273" w:rsidRDefault="00257C33">
      <w:pPr>
        <w:rPr>
          <w:rFonts w:ascii="Montserrat" w:hAnsi="Montserrat"/>
          <w:sz w:val="22"/>
          <w:szCs w:val="22"/>
        </w:rPr>
      </w:pPr>
      <w:r>
        <w:rPr>
          <w:rFonts w:ascii="Montserrat" w:hAnsi="Montserrat"/>
          <w:sz w:val="22"/>
          <w:szCs w:val="22"/>
        </w:rPr>
        <w:t xml:space="preserve">La colaboración con </w:t>
      </w:r>
      <w:r>
        <w:rPr>
          <w:rFonts w:ascii="Montserrat" w:hAnsi="Montserrat"/>
          <w:b/>
          <w:bCs/>
          <w:sz w:val="22"/>
          <w:szCs w:val="22"/>
        </w:rPr>
        <w:t>Pantone</w:t>
      </w:r>
      <w:r>
        <w:rPr>
          <w:rFonts w:ascii="Montserrat" w:hAnsi="Montserrat"/>
          <w:sz w:val="22"/>
          <w:szCs w:val="22"/>
        </w:rPr>
        <w:t xml:space="preserve"> se traduce en una paleta precisa: </w:t>
      </w:r>
      <w:r>
        <w:rPr>
          <w:rFonts w:ascii="Montserrat" w:hAnsi="Montserrat"/>
          <w:b/>
          <w:bCs/>
          <w:sz w:val="22"/>
          <w:szCs w:val="22"/>
        </w:rPr>
        <w:t>Gadget Grey</w:t>
      </w:r>
      <w:r>
        <w:rPr>
          <w:rFonts w:ascii="Montserrat" w:hAnsi="Montserrat"/>
          <w:sz w:val="22"/>
          <w:szCs w:val="22"/>
        </w:rPr>
        <w:t xml:space="preserve">, </w:t>
      </w:r>
      <w:r>
        <w:rPr>
          <w:rFonts w:ascii="Montserrat" w:hAnsi="Montserrat"/>
          <w:b/>
          <w:bCs/>
          <w:sz w:val="22"/>
          <w:szCs w:val="22"/>
        </w:rPr>
        <w:t xml:space="preserve">Lily </w:t>
      </w:r>
      <w:proofErr w:type="spellStart"/>
      <w:r>
        <w:rPr>
          <w:rFonts w:ascii="Montserrat" w:hAnsi="Montserrat"/>
          <w:b/>
          <w:bCs/>
          <w:sz w:val="22"/>
          <w:szCs w:val="22"/>
        </w:rPr>
        <w:t>Pad</w:t>
      </w:r>
      <w:proofErr w:type="spellEnd"/>
      <w:r>
        <w:rPr>
          <w:rFonts w:ascii="Montserrat" w:hAnsi="Montserrat"/>
          <w:sz w:val="22"/>
          <w:szCs w:val="22"/>
        </w:rPr>
        <w:t xml:space="preserve"> y </w:t>
      </w:r>
      <w:r>
        <w:rPr>
          <w:rFonts w:ascii="Montserrat" w:hAnsi="Montserrat"/>
          <w:b/>
          <w:bCs/>
          <w:sz w:val="22"/>
          <w:szCs w:val="22"/>
        </w:rPr>
        <w:t>Bronze Green</w:t>
      </w:r>
      <w:r>
        <w:rPr>
          <w:rFonts w:ascii="Montserrat" w:hAnsi="Montserrat"/>
          <w:sz w:val="22"/>
          <w:szCs w:val="22"/>
        </w:rPr>
        <w:t xml:space="preserve">. A esto se suma una versión especial en </w:t>
      </w:r>
      <w:r>
        <w:rPr>
          <w:rFonts w:ascii="Montserrat" w:hAnsi="Montserrat"/>
          <w:b/>
          <w:bCs/>
          <w:sz w:val="22"/>
          <w:szCs w:val="22"/>
        </w:rPr>
        <w:t xml:space="preserve">PANTONE Cloud Dancer, el Color </w:t>
      </w:r>
      <w:proofErr w:type="spellStart"/>
      <w:r>
        <w:rPr>
          <w:rFonts w:ascii="Montserrat" w:hAnsi="Montserrat"/>
          <w:b/>
          <w:bCs/>
          <w:sz w:val="22"/>
          <w:szCs w:val="22"/>
        </w:rPr>
        <w:t>of</w:t>
      </w:r>
      <w:proofErr w:type="spellEnd"/>
      <w:r>
        <w:rPr>
          <w:rFonts w:ascii="Montserrat" w:hAnsi="Montserrat"/>
          <w:b/>
          <w:bCs/>
          <w:sz w:val="22"/>
          <w:szCs w:val="22"/>
        </w:rPr>
        <w:t xml:space="preserve"> </w:t>
      </w:r>
      <w:proofErr w:type="spellStart"/>
      <w:r>
        <w:rPr>
          <w:rFonts w:ascii="Montserrat" w:hAnsi="Montserrat"/>
          <w:b/>
          <w:bCs/>
          <w:sz w:val="22"/>
          <w:szCs w:val="22"/>
        </w:rPr>
        <w:t>the</w:t>
      </w:r>
      <w:proofErr w:type="spellEnd"/>
      <w:r>
        <w:rPr>
          <w:rFonts w:ascii="Montserrat" w:hAnsi="Montserrat"/>
          <w:b/>
          <w:bCs/>
          <w:sz w:val="22"/>
          <w:szCs w:val="22"/>
        </w:rPr>
        <w:t xml:space="preserve"> </w:t>
      </w:r>
      <w:proofErr w:type="spellStart"/>
      <w:r>
        <w:rPr>
          <w:rFonts w:ascii="Montserrat" w:hAnsi="Montserrat"/>
          <w:b/>
          <w:bCs/>
          <w:sz w:val="22"/>
          <w:szCs w:val="22"/>
        </w:rPr>
        <w:t>Year</w:t>
      </w:r>
      <w:proofErr w:type="spellEnd"/>
      <w:r>
        <w:rPr>
          <w:rFonts w:ascii="Montserrat" w:hAnsi="Montserrat"/>
          <w:sz w:val="22"/>
          <w:szCs w:val="22"/>
        </w:rPr>
        <w:t xml:space="preserve">, que forma parte de The Brilliant </w:t>
      </w:r>
      <w:proofErr w:type="spellStart"/>
      <w:r>
        <w:rPr>
          <w:rFonts w:ascii="Montserrat" w:hAnsi="Montserrat"/>
          <w:sz w:val="22"/>
          <w:szCs w:val="22"/>
        </w:rPr>
        <w:t>Collection</w:t>
      </w:r>
      <w:proofErr w:type="spellEnd"/>
      <w:r>
        <w:rPr>
          <w:rFonts w:ascii="Montserrat" w:hAnsi="Montserrat"/>
          <w:sz w:val="22"/>
          <w:szCs w:val="22"/>
        </w:rPr>
        <w:t xml:space="preserve">, una serie de dispositivos seleccionados que se centran en la artesanía meticulosa y el lujo atemporal, que Motorola lanzó el año pasado en colaboración con </w:t>
      </w:r>
      <w:r>
        <w:rPr>
          <w:rFonts w:ascii="Montserrat" w:hAnsi="Montserrat"/>
          <w:b/>
          <w:bCs/>
          <w:sz w:val="22"/>
          <w:szCs w:val="22"/>
        </w:rPr>
        <w:t>Swarovski</w:t>
      </w:r>
      <w:r>
        <w:rPr>
          <w:rFonts w:ascii="Montserrat" w:hAnsi="Montserrat"/>
          <w:sz w:val="22"/>
          <w:szCs w:val="22"/>
        </w:rPr>
        <w:t>.</w:t>
      </w:r>
    </w:p>
    <w:p w14:paraId="6E6AD86E" w14:textId="77777777" w:rsidR="007D6273" w:rsidRDefault="007D6273">
      <w:pPr>
        <w:rPr>
          <w:rFonts w:ascii="Montserrat" w:hAnsi="Montserrat"/>
          <w:sz w:val="22"/>
          <w:szCs w:val="22"/>
        </w:rPr>
      </w:pPr>
    </w:p>
    <w:p w14:paraId="13FDEC39" w14:textId="77777777" w:rsidR="007D6273" w:rsidRDefault="00257C33">
      <w:pPr>
        <w:rPr>
          <w:rFonts w:ascii="Montserrat" w:hAnsi="Montserrat"/>
          <w:sz w:val="22"/>
          <w:szCs w:val="22"/>
        </w:rPr>
      </w:pPr>
      <w:r>
        <w:rPr>
          <w:rFonts w:ascii="Montserrat" w:hAnsi="Montserrat"/>
          <w:sz w:val="22"/>
          <w:szCs w:val="22"/>
        </w:rPr>
        <w:t xml:space="preserve">El </w:t>
      </w:r>
      <w:r>
        <w:rPr>
          <w:rFonts w:ascii="Montserrat" w:hAnsi="Montserrat"/>
          <w:b/>
          <w:bCs/>
          <w:sz w:val="22"/>
          <w:szCs w:val="22"/>
        </w:rPr>
        <w:t xml:space="preserve">motorola </w:t>
      </w:r>
      <w:proofErr w:type="spellStart"/>
      <w:r>
        <w:rPr>
          <w:rFonts w:ascii="Montserrat" w:hAnsi="Montserrat"/>
          <w:b/>
          <w:bCs/>
          <w:sz w:val="22"/>
          <w:szCs w:val="22"/>
        </w:rPr>
        <w:t>edge</w:t>
      </w:r>
      <w:proofErr w:type="spellEnd"/>
      <w:r>
        <w:rPr>
          <w:rFonts w:ascii="Montserrat" w:hAnsi="Montserrat"/>
          <w:b/>
          <w:bCs/>
          <w:sz w:val="22"/>
          <w:szCs w:val="22"/>
        </w:rPr>
        <w:t xml:space="preserve"> 70</w:t>
      </w:r>
      <w:r>
        <w:rPr>
          <w:rFonts w:ascii="Montserrat" w:hAnsi="Montserrat"/>
          <w:sz w:val="22"/>
          <w:szCs w:val="22"/>
        </w:rPr>
        <w:t xml:space="preserve"> añade entonces una capa adicional de diseño: cristales integrados que refuerzan una estética orientada a la expresión personal, </w:t>
      </w:r>
      <w:r>
        <w:rPr>
          <w:rFonts w:ascii="Montserrat" w:hAnsi="Montserrat"/>
          <w:b/>
          <w:bCs/>
          <w:sz w:val="22"/>
          <w:szCs w:val="22"/>
        </w:rPr>
        <w:t>sin alterar la estructura del dispositivo</w:t>
      </w:r>
      <w:r>
        <w:rPr>
          <w:rFonts w:ascii="Montserrat" w:hAnsi="Montserrat"/>
          <w:sz w:val="22"/>
          <w:szCs w:val="22"/>
        </w:rPr>
        <w:t>.</w:t>
      </w:r>
    </w:p>
    <w:p w14:paraId="0F5C0EB7" w14:textId="77777777" w:rsidR="007D6273" w:rsidRDefault="007D6273">
      <w:pPr>
        <w:rPr>
          <w:rFonts w:ascii="Montserrat" w:hAnsi="Montserrat"/>
          <w:sz w:val="22"/>
          <w:szCs w:val="22"/>
        </w:rPr>
      </w:pPr>
    </w:p>
    <w:p w14:paraId="59AD4B4F" w14:textId="77777777" w:rsidR="007D6273" w:rsidRPr="00281164" w:rsidRDefault="00257C33">
      <w:pPr>
        <w:rPr>
          <w:rFonts w:ascii="Montserrat" w:hAnsi="Montserrat"/>
          <w:b/>
          <w:bCs/>
          <w:sz w:val="24"/>
        </w:rPr>
      </w:pPr>
      <w:r w:rsidRPr="00281164">
        <w:rPr>
          <w:rFonts w:ascii="Montserrat" w:hAnsi="Montserrat"/>
          <w:b/>
          <w:bCs/>
          <w:sz w:val="24"/>
        </w:rPr>
        <w:t>Tres sensores de 50 MP en un formato mínimo</w:t>
      </w:r>
    </w:p>
    <w:p w14:paraId="682F04D1" w14:textId="77777777" w:rsidR="007D6273" w:rsidRDefault="00257C33">
      <w:pPr>
        <w:rPr>
          <w:rFonts w:ascii="Montserrat" w:hAnsi="Montserrat"/>
          <w:sz w:val="22"/>
          <w:szCs w:val="22"/>
        </w:rPr>
      </w:pPr>
      <w:r>
        <w:rPr>
          <w:rFonts w:ascii="Montserrat" w:hAnsi="Montserrat"/>
          <w:sz w:val="22"/>
          <w:szCs w:val="22"/>
        </w:rPr>
        <w:t xml:space="preserve">El apartado fotográfico consolida otro diferencial: el </w:t>
      </w:r>
      <w:r>
        <w:rPr>
          <w:rFonts w:ascii="Montserrat" w:hAnsi="Montserrat"/>
          <w:b/>
          <w:bCs/>
          <w:sz w:val="22"/>
          <w:szCs w:val="22"/>
        </w:rPr>
        <w:t xml:space="preserve">motorola </w:t>
      </w:r>
      <w:proofErr w:type="spellStart"/>
      <w:r>
        <w:rPr>
          <w:rFonts w:ascii="Montserrat" w:hAnsi="Montserrat"/>
          <w:b/>
          <w:bCs/>
          <w:sz w:val="22"/>
          <w:szCs w:val="22"/>
        </w:rPr>
        <w:t>edge</w:t>
      </w:r>
      <w:proofErr w:type="spellEnd"/>
      <w:r>
        <w:rPr>
          <w:rFonts w:ascii="Montserrat" w:hAnsi="Montserrat"/>
          <w:b/>
          <w:bCs/>
          <w:sz w:val="22"/>
          <w:szCs w:val="22"/>
        </w:rPr>
        <w:t xml:space="preserve"> 70 es el único smartphone ultradelgado de su categoría con tres cámaras de 50 MP</w:t>
      </w:r>
      <w:r>
        <w:rPr>
          <w:rFonts w:ascii="Montserrat" w:hAnsi="Montserrat"/>
          <w:sz w:val="22"/>
          <w:szCs w:val="22"/>
        </w:rPr>
        <w:t>³. No se trata solo de resolución, sino de consistencia entre sensores.</w:t>
      </w:r>
    </w:p>
    <w:p w14:paraId="6ED8AE13" w14:textId="77777777" w:rsidR="007D6273" w:rsidRDefault="007D6273">
      <w:pPr>
        <w:rPr>
          <w:rFonts w:ascii="Montserrat" w:hAnsi="Montserrat"/>
          <w:sz w:val="22"/>
          <w:szCs w:val="22"/>
        </w:rPr>
      </w:pPr>
    </w:p>
    <w:p w14:paraId="099AFB2D" w14:textId="77777777" w:rsidR="007D6273" w:rsidRDefault="00257C33">
      <w:pPr>
        <w:rPr>
          <w:rFonts w:ascii="Montserrat" w:hAnsi="Montserrat"/>
          <w:sz w:val="22"/>
          <w:szCs w:val="22"/>
        </w:rPr>
      </w:pPr>
      <w:r>
        <w:rPr>
          <w:rFonts w:ascii="Montserrat" w:hAnsi="Montserrat"/>
          <w:sz w:val="22"/>
          <w:szCs w:val="22"/>
        </w:rPr>
        <w:t>El sistema incluye:</w:t>
      </w:r>
    </w:p>
    <w:p w14:paraId="19A2B2F5" w14:textId="77777777" w:rsidR="007D6273" w:rsidRDefault="00257C33">
      <w:pPr>
        <w:numPr>
          <w:ilvl w:val="0"/>
          <w:numId w:val="2"/>
        </w:numPr>
        <w:tabs>
          <w:tab w:val="left" w:pos="709"/>
        </w:tabs>
        <w:rPr>
          <w:rFonts w:ascii="Montserrat" w:hAnsi="Montserrat"/>
          <w:sz w:val="22"/>
          <w:szCs w:val="22"/>
        </w:rPr>
      </w:pPr>
      <w:r>
        <w:rPr>
          <w:rFonts w:ascii="Montserrat" w:hAnsi="Montserrat"/>
          <w:b/>
          <w:bCs/>
          <w:sz w:val="22"/>
          <w:szCs w:val="22"/>
        </w:rPr>
        <w:t>Cámara principal de 50 MP</w:t>
      </w:r>
      <w:r>
        <w:rPr>
          <w:rFonts w:ascii="Montserrat" w:hAnsi="Montserrat"/>
          <w:sz w:val="22"/>
          <w:szCs w:val="22"/>
        </w:rPr>
        <w:t xml:space="preserve"> con grabación en 4K y HDR mejorado</w:t>
      </w:r>
    </w:p>
    <w:p w14:paraId="11B83108" w14:textId="77777777" w:rsidR="007D6273" w:rsidRDefault="00257C33">
      <w:pPr>
        <w:numPr>
          <w:ilvl w:val="0"/>
          <w:numId w:val="2"/>
        </w:numPr>
        <w:tabs>
          <w:tab w:val="left" w:pos="709"/>
        </w:tabs>
        <w:rPr>
          <w:rFonts w:ascii="Montserrat" w:hAnsi="Montserrat"/>
          <w:sz w:val="22"/>
          <w:szCs w:val="22"/>
        </w:rPr>
      </w:pPr>
      <w:r>
        <w:rPr>
          <w:rFonts w:ascii="Montserrat" w:hAnsi="Montserrat"/>
          <w:b/>
          <w:bCs/>
          <w:sz w:val="22"/>
          <w:szCs w:val="22"/>
        </w:rPr>
        <w:t>Ultra gran angular</w:t>
      </w:r>
      <w:r>
        <w:rPr>
          <w:rFonts w:ascii="Montserrat" w:hAnsi="Montserrat"/>
          <w:sz w:val="22"/>
          <w:szCs w:val="22"/>
        </w:rPr>
        <w:t xml:space="preserve"> + </w:t>
      </w:r>
      <w:r>
        <w:rPr>
          <w:rFonts w:ascii="Montserrat" w:hAnsi="Montserrat"/>
          <w:b/>
          <w:bCs/>
          <w:sz w:val="22"/>
          <w:szCs w:val="22"/>
        </w:rPr>
        <w:t>macro de 50 MP</w:t>
      </w:r>
      <w:r>
        <w:rPr>
          <w:rFonts w:ascii="Montserrat" w:hAnsi="Montserrat"/>
          <w:sz w:val="22"/>
          <w:szCs w:val="22"/>
        </w:rPr>
        <w:t>¹² con campo de visión de 120°</w:t>
      </w:r>
    </w:p>
    <w:p w14:paraId="623DB315" w14:textId="77777777" w:rsidR="007D6273" w:rsidRDefault="00257C33">
      <w:pPr>
        <w:numPr>
          <w:ilvl w:val="0"/>
          <w:numId w:val="2"/>
        </w:numPr>
        <w:tabs>
          <w:tab w:val="left" w:pos="709"/>
        </w:tabs>
        <w:rPr>
          <w:rFonts w:ascii="Montserrat" w:hAnsi="Montserrat"/>
          <w:sz w:val="22"/>
          <w:szCs w:val="22"/>
        </w:rPr>
      </w:pPr>
      <w:r>
        <w:rPr>
          <w:rFonts w:ascii="Montserrat" w:hAnsi="Montserrat"/>
          <w:b/>
          <w:bCs/>
          <w:sz w:val="22"/>
          <w:szCs w:val="22"/>
        </w:rPr>
        <w:t>Cámara frontal de 50 MP</w:t>
      </w:r>
      <w:r>
        <w:rPr>
          <w:rFonts w:ascii="Montserrat" w:hAnsi="Montserrat"/>
          <w:sz w:val="22"/>
          <w:szCs w:val="22"/>
        </w:rPr>
        <w:t xml:space="preserve"> para </w:t>
      </w:r>
      <w:proofErr w:type="spellStart"/>
      <w:r>
        <w:rPr>
          <w:rFonts w:ascii="Montserrat" w:hAnsi="Montserrat"/>
          <w:sz w:val="22"/>
          <w:szCs w:val="22"/>
        </w:rPr>
        <w:t>selfies</w:t>
      </w:r>
      <w:proofErr w:type="spellEnd"/>
      <w:r>
        <w:rPr>
          <w:rFonts w:ascii="Montserrat" w:hAnsi="Montserrat"/>
          <w:sz w:val="22"/>
          <w:szCs w:val="22"/>
        </w:rPr>
        <w:t xml:space="preserve"> de alta calidad</w:t>
      </w:r>
    </w:p>
    <w:p w14:paraId="740C08CA" w14:textId="77777777" w:rsidR="007D6273" w:rsidRDefault="00257C33">
      <w:pPr>
        <w:numPr>
          <w:ilvl w:val="0"/>
          <w:numId w:val="2"/>
        </w:numPr>
        <w:tabs>
          <w:tab w:val="left" w:pos="709"/>
        </w:tabs>
        <w:rPr>
          <w:rFonts w:ascii="Montserrat" w:hAnsi="Montserrat"/>
          <w:sz w:val="22"/>
          <w:szCs w:val="22"/>
        </w:rPr>
      </w:pPr>
      <w:r>
        <w:rPr>
          <w:rFonts w:ascii="Montserrat" w:hAnsi="Montserrat"/>
          <w:sz w:val="22"/>
          <w:szCs w:val="22"/>
        </w:rPr>
        <w:t>Sensor de luz 3 en 1 para optimizar exposición</w:t>
      </w:r>
    </w:p>
    <w:p w14:paraId="0CBA1743" w14:textId="77777777" w:rsidR="007D6273" w:rsidRDefault="007D6273">
      <w:pPr>
        <w:rPr>
          <w:rFonts w:ascii="Montserrat" w:hAnsi="Montserrat"/>
          <w:sz w:val="22"/>
          <w:szCs w:val="22"/>
        </w:rPr>
      </w:pPr>
    </w:p>
    <w:p w14:paraId="5A1B0BC7" w14:textId="77777777" w:rsidR="007D6273" w:rsidRDefault="00257C33">
      <w:pPr>
        <w:rPr>
          <w:rFonts w:ascii="Montserrat" w:hAnsi="Montserrat"/>
          <w:sz w:val="22"/>
          <w:szCs w:val="22"/>
        </w:rPr>
      </w:pPr>
      <w:r>
        <w:rPr>
          <w:rFonts w:ascii="Montserrat" w:hAnsi="Montserrat"/>
          <w:sz w:val="22"/>
          <w:szCs w:val="22"/>
        </w:rPr>
        <w:t xml:space="preserve">La estabilización OIS y el </w:t>
      </w:r>
      <w:proofErr w:type="spellStart"/>
      <w:r>
        <w:rPr>
          <w:rFonts w:ascii="Montserrat" w:hAnsi="Montserrat"/>
          <w:sz w:val="22"/>
          <w:szCs w:val="22"/>
        </w:rPr>
        <w:t>Photo</w:t>
      </w:r>
      <w:proofErr w:type="spellEnd"/>
      <w:r>
        <w:rPr>
          <w:rFonts w:ascii="Montserrat" w:hAnsi="Montserrat"/>
          <w:sz w:val="22"/>
          <w:szCs w:val="22"/>
        </w:rPr>
        <w:t xml:space="preserve"> </w:t>
      </w:r>
      <w:proofErr w:type="spellStart"/>
      <w:r>
        <w:rPr>
          <w:rFonts w:ascii="Montserrat" w:hAnsi="Montserrat"/>
          <w:sz w:val="22"/>
          <w:szCs w:val="22"/>
        </w:rPr>
        <w:t>Enhancement</w:t>
      </w:r>
      <w:proofErr w:type="spellEnd"/>
      <w:r>
        <w:rPr>
          <w:rFonts w:ascii="Montserrat" w:hAnsi="Montserrat"/>
          <w:sz w:val="22"/>
          <w:szCs w:val="22"/>
        </w:rPr>
        <w:t xml:space="preserve"> </w:t>
      </w:r>
      <w:proofErr w:type="spellStart"/>
      <w:r>
        <w:rPr>
          <w:rFonts w:ascii="Montserrat" w:hAnsi="Montserrat"/>
          <w:sz w:val="22"/>
          <w:szCs w:val="22"/>
        </w:rPr>
        <w:t>Engine</w:t>
      </w:r>
      <w:proofErr w:type="spellEnd"/>
      <w:r>
        <w:rPr>
          <w:rFonts w:ascii="Montserrat" w:hAnsi="Montserrat"/>
          <w:sz w:val="22"/>
          <w:szCs w:val="22"/>
        </w:rPr>
        <w:t xml:space="preserve">, junto con moto ai², permiten automatizar ajustes complejos. Funciones como </w:t>
      </w:r>
      <w:proofErr w:type="spellStart"/>
      <w:r>
        <w:rPr>
          <w:rFonts w:ascii="Montserrat" w:hAnsi="Montserrat"/>
          <w:b/>
          <w:bCs/>
          <w:sz w:val="22"/>
          <w:szCs w:val="22"/>
        </w:rPr>
        <w:t>Signature</w:t>
      </w:r>
      <w:proofErr w:type="spellEnd"/>
      <w:r>
        <w:rPr>
          <w:rFonts w:ascii="Montserrat" w:hAnsi="Montserrat"/>
          <w:b/>
          <w:bCs/>
          <w:sz w:val="22"/>
          <w:szCs w:val="22"/>
        </w:rPr>
        <w:t xml:space="preserve"> Style</w:t>
      </w:r>
      <w:r>
        <w:rPr>
          <w:rFonts w:ascii="Montserrat" w:hAnsi="Montserrat"/>
          <w:sz w:val="22"/>
          <w:szCs w:val="22"/>
        </w:rPr>
        <w:t xml:space="preserve">, </w:t>
      </w:r>
      <w:proofErr w:type="spellStart"/>
      <w:r>
        <w:rPr>
          <w:rFonts w:ascii="Montserrat" w:hAnsi="Montserrat"/>
          <w:b/>
          <w:bCs/>
          <w:sz w:val="22"/>
          <w:szCs w:val="22"/>
        </w:rPr>
        <w:t>Action</w:t>
      </w:r>
      <w:proofErr w:type="spellEnd"/>
      <w:r>
        <w:rPr>
          <w:rFonts w:ascii="Montserrat" w:hAnsi="Montserrat"/>
          <w:b/>
          <w:bCs/>
          <w:sz w:val="22"/>
          <w:szCs w:val="22"/>
        </w:rPr>
        <w:t xml:space="preserve"> </w:t>
      </w:r>
      <w:proofErr w:type="spellStart"/>
      <w:r>
        <w:rPr>
          <w:rFonts w:ascii="Montserrat" w:hAnsi="Montserrat"/>
          <w:b/>
          <w:bCs/>
          <w:sz w:val="22"/>
          <w:szCs w:val="22"/>
        </w:rPr>
        <w:t>Shot</w:t>
      </w:r>
      <w:proofErr w:type="spellEnd"/>
      <w:r>
        <w:rPr>
          <w:rFonts w:ascii="Montserrat" w:hAnsi="Montserrat"/>
          <w:b/>
          <w:bCs/>
          <w:sz w:val="22"/>
          <w:szCs w:val="22"/>
        </w:rPr>
        <w:t xml:space="preserve"> </w:t>
      </w:r>
      <w:r>
        <w:rPr>
          <w:rFonts w:ascii="Montserrat" w:hAnsi="Montserrat"/>
          <w:sz w:val="22"/>
          <w:szCs w:val="22"/>
        </w:rPr>
        <w:t xml:space="preserve">y </w:t>
      </w:r>
      <w:r>
        <w:rPr>
          <w:rFonts w:ascii="Montserrat" w:hAnsi="Montserrat"/>
          <w:b/>
          <w:bCs/>
          <w:sz w:val="22"/>
          <w:szCs w:val="22"/>
        </w:rPr>
        <w:t xml:space="preserve">Group </w:t>
      </w:r>
      <w:proofErr w:type="spellStart"/>
      <w:r>
        <w:rPr>
          <w:rFonts w:ascii="Montserrat" w:hAnsi="Montserrat"/>
          <w:b/>
          <w:bCs/>
          <w:sz w:val="22"/>
          <w:szCs w:val="22"/>
        </w:rPr>
        <w:t>Shot</w:t>
      </w:r>
      <w:proofErr w:type="spellEnd"/>
      <w:r>
        <w:rPr>
          <w:rFonts w:ascii="Montserrat" w:hAnsi="Montserrat"/>
          <w:sz w:val="22"/>
          <w:szCs w:val="22"/>
        </w:rPr>
        <w:t xml:space="preserve"> simplifican la captura sin perder control sobre el resultado.</w:t>
      </w:r>
    </w:p>
    <w:p w14:paraId="5A9FB219" w14:textId="77777777" w:rsidR="007D6273" w:rsidRDefault="007D6273">
      <w:pPr>
        <w:rPr>
          <w:rFonts w:ascii="Montserrat" w:hAnsi="Montserrat"/>
          <w:sz w:val="22"/>
          <w:szCs w:val="22"/>
        </w:rPr>
      </w:pPr>
    </w:p>
    <w:p w14:paraId="3B805CFF" w14:textId="77777777" w:rsidR="007D6273" w:rsidRPr="00281164" w:rsidRDefault="00257C33">
      <w:pPr>
        <w:rPr>
          <w:rFonts w:ascii="Montserrat" w:hAnsi="Montserrat"/>
          <w:b/>
          <w:bCs/>
          <w:sz w:val="24"/>
        </w:rPr>
      </w:pPr>
      <w:r w:rsidRPr="00281164">
        <w:rPr>
          <w:rFonts w:ascii="Montserrat" w:hAnsi="Montserrat"/>
          <w:b/>
          <w:bCs/>
          <w:sz w:val="24"/>
        </w:rPr>
        <w:t xml:space="preserve">moto </w:t>
      </w:r>
      <w:proofErr w:type="spellStart"/>
      <w:r w:rsidRPr="00281164">
        <w:rPr>
          <w:rFonts w:ascii="Montserrat" w:hAnsi="Montserrat"/>
          <w:b/>
          <w:bCs/>
          <w:sz w:val="24"/>
        </w:rPr>
        <w:t>ai</w:t>
      </w:r>
      <w:proofErr w:type="spellEnd"/>
      <w:r w:rsidRPr="00281164">
        <w:rPr>
          <w:rFonts w:ascii="Montserrat" w:hAnsi="Montserrat"/>
          <w:b/>
          <w:bCs/>
          <w:sz w:val="24"/>
        </w:rPr>
        <w:t>: menos fricción, más contexto</w:t>
      </w:r>
    </w:p>
    <w:p w14:paraId="467C7C67" w14:textId="77777777" w:rsidR="007D6273" w:rsidRDefault="00257C33">
      <w:pPr>
        <w:rPr>
          <w:rFonts w:ascii="Montserrat" w:hAnsi="Montserrat"/>
          <w:sz w:val="22"/>
          <w:szCs w:val="22"/>
        </w:rPr>
      </w:pPr>
      <w:r>
        <w:rPr>
          <w:rFonts w:ascii="Montserrat" w:hAnsi="Montserrat"/>
          <w:sz w:val="22"/>
          <w:szCs w:val="22"/>
        </w:rPr>
        <w:t xml:space="preserve">La </w:t>
      </w:r>
      <w:r>
        <w:rPr>
          <w:rFonts w:ascii="Montserrat" w:hAnsi="Montserrat"/>
          <w:b/>
          <w:bCs/>
          <w:sz w:val="22"/>
          <w:szCs w:val="22"/>
        </w:rPr>
        <w:t>inteligencia artificial integrada no se limita a la cámara</w:t>
      </w:r>
      <w:r>
        <w:rPr>
          <w:rFonts w:ascii="Montserrat" w:hAnsi="Montserrat"/>
          <w:sz w:val="22"/>
          <w:szCs w:val="22"/>
        </w:rPr>
        <w:t xml:space="preserve">. moto </w:t>
      </w:r>
      <w:proofErr w:type="spellStart"/>
      <w:r>
        <w:rPr>
          <w:rFonts w:ascii="Montserrat" w:hAnsi="Montserrat"/>
          <w:sz w:val="22"/>
          <w:szCs w:val="22"/>
        </w:rPr>
        <w:t>ai</w:t>
      </w:r>
      <w:proofErr w:type="spellEnd"/>
      <w:r>
        <w:rPr>
          <w:rFonts w:ascii="Montserrat" w:hAnsi="Montserrat"/>
          <w:sz w:val="22"/>
          <w:szCs w:val="22"/>
        </w:rPr>
        <w:t xml:space="preserve"> estructura la experiencia de uso con herramientas orientadas a reducir fricción en tareas cotidianas.</w:t>
      </w:r>
    </w:p>
    <w:p w14:paraId="30BD461F" w14:textId="77777777" w:rsidR="007D6273" w:rsidRDefault="007D6273">
      <w:pPr>
        <w:rPr>
          <w:rFonts w:ascii="Montserrat" w:hAnsi="Montserrat"/>
          <w:sz w:val="22"/>
          <w:szCs w:val="22"/>
        </w:rPr>
      </w:pPr>
    </w:p>
    <w:p w14:paraId="6837F0C5" w14:textId="77777777" w:rsidR="007D6273" w:rsidRDefault="00257C33">
      <w:pPr>
        <w:rPr>
          <w:rFonts w:ascii="Montserrat" w:hAnsi="Montserrat"/>
          <w:sz w:val="22"/>
          <w:szCs w:val="22"/>
        </w:rPr>
      </w:pPr>
      <w:r>
        <w:rPr>
          <w:rFonts w:ascii="Montserrat" w:hAnsi="Montserrat"/>
          <w:b/>
          <w:bCs/>
          <w:sz w:val="22"/>
          <w:szCs w:val="22"/>
        </w:rPr>
        <w:t xml:space="preserve">Next </w:t>
      </w:r>
      <w:proofErr w:type="spellStart"/>
      <w:r>
        <w:rPr>
          <w:rFonts w:ascii="Montserrat" w:hAnsi="Montserrat"/>
          <w:b/>
          <w:bCs/>
          <w:sz w:val="22"/>
          <w:szCs w:val="22"/>
        </w:rPr>
        <w:t>Move</w:t>
      </w:r>
      <w:proofErr w:type="spellEnd"/>
      <w:r>
        <w:rPr>
          <w:rFonts w:ascii="Montserrat" w:hAnsi="Montserrat"/>
          <w:sz w:val="22"/>
          <w:szCs w:val="22"/>
        </w:rPr>
        <w:t xml:space="preserve">, </w:t>
      </w:r>
      <w:proofErr w:type="spellStart"/>
      <w:r>
        <w:rPr>
          <w:rFonts w:ascii="Montserrat" w:hAnsi="Montserrat"/>
          <w:b/>
          <w:bCs/>
          <w:sz w:val="22"/>
          <w:szCs w:val="22"/>
        </w:rPr>
        <w:t>Playlist</w:t>
      </w:r>
      <w:proofErr w:type="spellEnd"/>
      <w:r>
        <w:rPr>
          <w:rFonts w:ascii="Montserrat" w:hAnsi="Montserrat"/>
          <w:b/>
          <w:bCs/>
          <w:sz w:val="22"/>
          <w:szCs w:val="22"/>
        </w:rPr>
        <w:t xml:space="preserve"> Studio</w:t>
      </w:r>
      <w:r>
        <w:rPr>
          <w:rFonts w:ascii="Montserrat" w:hAnsi="Montserrat"/>
          <w:sz w:val="22"/>
          <w:szCs w:val="22"/>
        </w:rPr>
        <w:t xml:space="preserve"> e </w:t>
      </w:r>
      <w:proofErr w:type="spellStart"/>
      <w:r>
        <w:rPr>
          <w:rFonts w:ascii="Montserrat" w:hAnsi="Montserrat"/>
          <w:b/>
          <w:bCs/>
          <w:sz w:val="22"/>
          <w:szCs w:val="22"/>
        </w:rPr>
        <w:t>Image</w:t>
      </w:r>
      <w:proofErr w:type="spellEnd"/>
      <w:r>
        <w:rPr>
          <w:rFonts w:ascii="Montserrat" w:hAnsi="Montserrat"/>
          <w:b/>
          <w:bCs/>
          <w:sz w:val="22"/>
          <w:szCs w:val="22"/>
        </w:rPr>
        <w:t xml:space="preserve"> Studio</w:t>
      </w:r>
      <w:r>
        <w:rPr>
          <w:rFonts w:ascii="Montserrat" w:hAnsi="Montserrat"/>
          <w:sz w:val="22"/>
          <w:szCs w:val="22"/>
        </w:rPr>
        <w:t xml:space="preserve"> amplían la capacidad creativa, mientras que funciones como “Ponme al día”, “Presta atención” y “Recuerda esto” organizan la información y priorizan lo relevante en tiempo real.</w:t>
      </w:r>
    </w:p>
    <w:p w14:paraId="451CA9C8" w14:textId="77777777" w:rsidR="007D6273" w:rsidRDefault="007D6273">
      <w:pPr>
        <w:rPr>
          <w:rFonts w:ascii="Montserrat" w:hAnsi="Montserrat"/>
          <w:sz w:val="22"/>
          <w:szCs w:val="22"/>
        </w:rPr>
      </w:pPr>
    </w:p>
    <w:p w14:paraId="77AA2CED" w14:textId="77777777" w:rsidR="007D6273" w:rsidRPr="00281164" w:rsidRDefault="00257C33">
      <w:pPr>
        <w:rPr>
          <w:rFonts w:ascii="Montserrat" w:hAnsi="Montserrat"/>
          <w:b/>
          <w:bCs/>
          <w:sz w:val="24"/>
        </w:rPr>
      </w:pPr>
      <w:r w:rsidRPr="00281164">
        <w:rPr>
          <w:rFonts w:ascii="Montserrat" w:hAnsi="Montserrat"/>
          <w:b/>
          <w:bCs/>
          <w:sz w:val="24"/>
        </w:rPr>
        <w:t>Batería que acompaña el ritmo del diseño</w:t>
      </w:r>
    </w:p>
    <w:p w14:paraId="568A870B" w14:textId="77777777" w:rsidR="007D6273" w:rsidRDefault="00257C33">
      <w:pPr>
        <w:rPr>
          <w:rFonts w:ascii="Montserrat" w:hAnsi="Montserrat"/>
          <w:sz w:val="22"/>
          <w:szCs w:val="22"/>
        </w:rPr>
      </w:pPr>
      <w:r>
        <w:rPr>
          <w:rFonts w:ascii="Montserrat" w:hAnsi="Montserrat"/>
          <w:sz w:val="22"/>
          <w:szCs w:val="22"/>
        </w:rPr>
        <w:t xml:space="preserve">Integrar una </w:t>
      </w:r>
      <w:r>
        <w:rPr>
          <w:rFonts w:ascii="Montserrat" w:hAnsi="Montserrat"/>
          <w:b/>
          <w:bCs/>
          <w:sz w:val="22"/>
          <w:szCs w:val="22"/>
        </w:rPr>
        <w:t>batería de alta capacidad en un cuerpo de menos de 6 mm es otro de los desafíos técnicos</w:t>
      </w:r>
      <w:r>
        <w:rPr>
          <w:rFonts w:ascii="Montserrat" w:hAnsi="Montserrat"/>
          <w:sz w:val="22"/>
          <w:szCs w:val="22"/>
        </w:rPr>
        <w:t xml:space="preserve"> entre los ultradelgados. El </w:t>
      </w:r>
      <w:proofErr w:type="spellStart"/>
      <w:r>
        <w:rPr>
          <w:rFonts w:ascii="Montserrat" w:hAnsi="Montserrat"/>
          <w:b/>
          <w:bCs/>
          <w:sz w:val="22"/>
          <w:szCs w:val="22"/>
        </w:rPr>
        <w:t>edge</w:t>
      </w:r>
      <w:proofErr w:type="spellEnd"/>
      <w:r>
        <w:rPr>
          <w:rFonts w:ascii="Montserrat" w:hAnsi="Montserrat"/>
          <w:b/>
          <w:bCs/>
          <w:sz w:val="22"/>
          <w:szCs w:val="22"/>
        </w:rPr>
        <w:t xml:space="preserve"> 70</w:t>
      </w:r>
      <w:r>
        <w:rPr>
          <w:rFonts w:ascii="Montserrat" w:hAnsi="Montserrat"/>
          <w:sz w:val="22"/>
          <w:szCs w:val="22"/>
        </w:rPr>
        <w:t xml:space="preserve"> también lo resuelve: los </w:t>
      </w:r>
      <w:r>
        <w:rPr>
          <w:rFonts w:ascii="Montserrat" w:hAnsi="Montserrat"/>
          <w:b/>
          <w:bCs/>
          <w:sz w:val="22"/>
          <w:szCs w:val="22"/>
        </w:rPr>
        <w:t>ingenieros de Motorola lograron colocar una batería de 4.800 mAh</w:t>
      </w:r>
      <w:r>
        <w:rPr>
          <w:rFonts w:ascii="Montserrat" w:hAnsi="Montserrat"/>
          <w:sz w:val="22"/>
          <w:szCs w:val="22"/>
        </w:rPr>
        <w:t>⁴ basada en tecnología de silicio y carbono, una capacidad prácticamente idéntica al resto de los smartphones.</w:t>
      </w:r>
    </w:p>
    <w:p w14:paraId="1B6B9015" w14:textId="77777777" w:rsidR="007D6273" w:rsidRDefault="007D6273">
      <w:pPr>
        <w:rPr>
          <w:rFonts w:ascii="Montserrat" w:hAnsi="Montserrat"/>
          <w:sz w:val="22"/>
          <w:szCs w:val="22"/>
        </w:rPr>
      </w:pPr>
    </w:p>
    <w:p w14:paraId="08833C5D" w14:textId="77777777" w:rsidR="007D6273" w:rsidRDefault="00257C33">
      <w:pPr>
        <w:rPr>
          <w:rFonts w:ascii="Montserrat" w:hAnsi="Montserrat"/>
          <w:sz w:val="22"/>
          <w:szCs w:val="22"/>
        </w:rPr>
      </w:pPr>
      <w:r>
        <w:rPr>
          <w:rFonts w:ascii="Montserrat" w:hAnsi="Montserrat"/>
          <w:sz w:val="22"/>
          <w:szCs w:val="22"/>
        </w:rPr>
        <w:lastRenderedPageBreak/>
        <w:t xml:space="preserve">¿El resultado? Hasta 38 horas de uso mixto⁶ y hasta 29 horas de reproducción de video¹³. A esto se suma carga </w:t>
      </w:r>
      <w:proofErr w:type="spellStart"/>
      <w:r>
        <w:rPr>
          <w:rFonts w:ascii="Montserrat" w:hAnsi="Montserrat"/>
          <w:sz w:val="22"/>
          <w:szCs w:val="22"/>
        </w:rPr>
        <w:t>TurboPower</w:t>
      </w:r>
      <w:proofErr w:type="spellEnd"/>
      <w:r>
        <w:rPr>
          <w:rFonts w:ascii="Montserrat" w:hAnsi="Montserrat"/>
          <w:sz w:val="22"/>
          <w:szCs w:val="22"/>
        </w:rPr>
        <w:t xml:space="preserve">™ de 68 W y carga inalámbrica de 15 W, manteniendo el </w:t>
      </w:r>
      <w:r>
        <w:rPr>
          <w:rFonts w:ascii="Montserrat" w:hAnsi="Montserrat"/>
          <w:b/>
          <w:bCs/>
          <w:sz w:val="22"/>
          <w:szCs w:val="22"/>
        </w:rPr>
        <w:t>equilibrio entre autonomía y diseño compacto</w:t>
      </w:r>
      <w:r>
        <w:rPr>
          <w:rFonts w:ascii="Montserrat" w:hAnsi="Montserrat"/>
          <w:sz w:val="22"/>
          <w:szCs w:val="22"/>
        </w:rPr>
        <w:t>.</w:t>
      </w:r>
    </w:p>
    <w:p w14:paraId="2DAF813F" w14:textId="77777777" w:rsidR="007D6273" w:rsidRDefault="007D6273">
      <w:pPr>
        <w:rPr>
          <w:rFonts w:ascii="Montserrat" w:hAnsi="Montserrat"/>
          <w:sz w:val="22"/>
          <w:szCs w:val="22"/>
        </w:rPr>
      </w:pPr>
    </w:p>
    <w:p w14:paraId="40FE0FF9" w14:textId="77777777" w:rsidR="007D6273" w:rsidRPr="00281164" w:rsidRDefault="00257C33">
      <w:pPr>
        <w:rPr>
          <w:rFonts w:ascii="Montserrat" w:hAnsi="Montserrat"/>
          <w:b/>
          <w:bCs/>
          <w:sz w:val="24"/>
        </w:rPr>
      </w:pPr>
      <w:r w:rsidRPr="00281164">
        <w:rPr>
          <w:rFonts w:ascii="Montserrat" w:hAnsi="Montserrat"/>
          <w:b/>
          <w:bCs/>
          <w:sz w:val="24"/>
        </w:rPr>
        <w:t>Rendimiento sostenido y experiencia visual</w:t>
      </w:r>
    </w:p>
    <w:p w14:paraId="6DB7A53C" w14:textId="77777777" w:rsidR="007D6273" w:rsidRDefault="00257C33">
      <w:pPr>
        <w:rPr>
          <w:rFonts w:ascii="Montserrat" w:hAnsi="Montserrat"/>
          <w:sz w:val="22"/>
          <w:szCs w:val="22"/>
        </w:rPr>
      </w:pPr>
      <w:r>
        <w:rPr>
          <w:rFonts w:ascii="Montserrat" w:hAnsi="Montserrat"/>
          <w:sz w:val="22"/>
          <w:szCs w:val="22"/>
        </w:rPr>
        <w:t xml:space="preserve">El dispositivo incorpora el procesador </w:t>
      </w:r>
      <w:r>
        <w:rPr>
          <w:rFonts w:ascii="Montserrat" w:hAnsi="Montserrat"/>
          <w:b/>
          <w:bCs/>
          <w:sz w:val="22"/>
          <w:szCs w:val="22"/>
        </w:rPr>
        <w:t>Snapdragon® 7 Gen 4,</w:t>
      </w:r>
      <w:r>
        <w:rPr>
          <w:rFonts w:ascii="Montserrat" w:hAnsi="Montserrat"/>
          <w:sz w:val="22"/>
          <w:szCs w:val="22"/>
        </w:rPr>
        <w:t xml:space="preserve"> diseñado para optimizar CPU, GPU y taras de IA¹⁴, asegurando fluidez en multitarea y consumo de contenido.</w:t>
      </w:r>
    </w:p>
    <w:p w14:paraId="394AF093" w14:textId="77777777" w:rsidR="007D6273" w:rsidRDefault="007D6273">
      <w:pPr>
        <w:rPr>
          <w:rFonts w:ascii="Montserrat" w:hAnsi="Montserrat"/>
          <w:sz w:val="22"/>
          <w:szCs w:val="22"/>
        </w:rPr>
      </w:pPr>
    </w:p>
    <w:p w14:paraId="0AFC01F6" w14:textId="77777777" w:rsidR="007D6273" w:rsidRDefault="00257C33">
      <w:pPr>
        <w:rPr>
          <w:rFonts w:ascii="Montserrat" w:hAnsi="Montserrat"/>
          <w:sz w:val="22"/>
          <w:szCs w:val="22"/>
        </w:rPr>
      </w:pPr>
      <w:r>
        <w:rPr>
          <w:rFonts w:ascii="Montserrat" w:hAnsi="Montserrat"/>
          <w:sz w:val="22"/>
          <w:szCs w:val="22"/>
        </w:rPr>
        <w:t>La pantalla Super HD de 6,7” (1.5K) completa la experiencia con mayor nivel de detalle y una visualización acorde a su propuesta premium.</w:t>
      </w:r>
    </w:p>
    <w:p w14:paraId="00E3E395" w14:textId="77777777" w:rsidR="007D6273" w:rsidRDefault="007D6273">
      <w:pPr>
        <w:rPr>
          <w:rFonts w:ascii="Montserrat" w:hAnsi="Montserrat"/>
          <w:sz w:val="22"/>
          <w:szCs w:val="22"/>
        </w:rPr>
      </w:pPr>
    </w:p>
    <w:p w14:paraId="419E7ADC" w14:textId="77777777" w:rsidR="007D6273" w:rsidRPr="00281164" w:rsidRDefault="00257C33">
      <w:pPr>
        <w:rPr>
          <w:rFonts w:ascii="Montserrat" w:hAnsi="Montserrat"/>
          <w:b/>
          <w:bCs/>
          <w:sz w:val="24"/>
        </w:rPr>
      </w:pPr>
      <w:r w:rsidRPr="00281164">
        <w:rPr>
          <w:rFonts w:ascii="Montserrat" w:hAnsi="Montserrat"/>
          <w:b/>
          <w:bCs/>
          <w:sz w:val="24"/>
        </w:rPr>
        <w:t>Durabilidad también como estrategia ambiental</w:t>
      </w:r>
    </w:p>
    <w:p w14:paraId="77DC1872" w14:textId="11D484B8" w:rsidR="007D6273" w:rsidRDefault="00257C33">
      <w:pPr>
        <w:rPr>
          <w:rFonts w:ascii="Montserrat" w:hAnsi="Montserrat"/>
          <w:sz w:val="22"/>
          <w:szCs w:val="22"/>
        </w:rPr>
      </w:pPr>
      <w:r>
        <w:rPr>
          <w:rFonts w:ascii="Montserrat" w:hAnsi="Montserrat"/>
          <w:sz w:val="22"/>
          <w:szCs w:val="22"/>
        </w:rPr>
        <w:t xml:space="preserve">La </w:t>
      </w:r>
      <w:r w:rsidR="00365AB3">
        <w:rPr>
          <w:rFonts w:ascii="Montserrat" w:hAnsi="Montserrat"/>
          <w:sz w:val="22"/>
          <w:szCs w:val="22"/>
        </w:rPr>
        <w:t>durabilidad</w:t>
      </w:r>
      <w:r>
        <w:rPr>
          <w:rFonts w:ascii="Montserrat" w:hAnsi="Montserrat"/>
          <w:sz w:val="22"/>
          <w:szCs w:val="22"/>
        </w:rPr>
        <w:t xml:space="preserve"> del equipo no solo responde a una lógica de uso, sino también a una mirada sobre sostenibilidad. El </w:t>
      </w:r>
      <w:r>
        <w:rPr>
          <w:rFonts w:ascii="Montserrat" w:hAnsi="Montserrat"/>
          <w:b/>
          <w:bCs/>
          <w:sz w:val="22"/>
          <w:szCs w:val="22"/>
        </w:rPr>
        <w:t xml:space="preserve">motorola </w:t>
      </w:r>
      <w:proofErr w:type="spellStart"/>
      <w:r>
        <w:rPr>
          <w:rFonts w:ascii="Montserrat" w:hAnsi="Montserrat"/>
          <w:b/>
          <w:bCs/>
          <w:sz w:val="22"/>
          <w:szCs w:val="22"/>
        </w:rPr>
        <w:t>edge</w:t>
      </w:r>
      <w:proofErr w:type="spellEnd"/>
      <w:r>
        <w:rPr>
          <w:rFonts w:ascii="Montserrat" w:hAnsi="Montserrat"/>
          <w:b/>
          <w:bCs/>
          <w:sz w:val="22"/>
          <w:szCs w:val="22"/>
        </w:rPr>
        <w:t xml:space="preserve"> 70 reduce su huella de carbono</w:t>
      </w:r>
      <w:r>
        <w:rPr>
          <w:rFonts w:ascii="Montserrat" w:hAnsi="Montserrat"/>
          <w:sz w:val="22"/>
          <w:szCs w:val="22"/>
        </w:rPr>
        <w:t xml:space="preserve"> frente a la generación anterior y suma:</w:t>
      </w:r>
    </w:p>
    <w:p w14:paraId="51A2C081" w14:textId="77777777" w:rsidR="007D6273" w:rsidRDefault="00257C33">
      <w:pPr>
        <w:numPr>
          <w:ilvl w:val="0"/>
          <w:numId w:val="3"/>
        </w:numPr>
        <w:tabs>
          <w:tab w:val="left" w:pos="709"/>
        </w:tabs>
        <w:rPr>
          <w:rFonts w:ascii="Montserrat" w:hAnsi="Montserrat"/>
          <w:sz w:val="22"/>
          <w:szCs w:val="22"/>
        </w:rPr>
      </w:pPr>
      <w:proofErr w:type="spellStart"/>
      <w:r>
        <w:rPr>
          <w:rFonts w:ascii="Montserrat" w:hAnsi="Montserrat"/>
          <w:sz w:val="22"/>
          <w:szCs w:val="22"/>
        </w:rPr>
        <w:t>Packaging</w:t>
      </w:r>
      <w:proofErr w:type="spellEnd"/>
      <w:r>
        <w:rPr>
          <w:rFonts w:ascii="Montserrat" w:hAnsi="Montserrat"/>
          <w:sz w:val="22"/>
          <w:szCs w:val="22"/>
        </w:rPr>
        <w:t xml:space="preserve"> libre de plásticos y reciclable</w:t>
      </w:r>
    </w:p>
    <w:p w14:paraId="6BBFEEB3" w14:textId="77777777" w:rsidR="007D6273" w:rsidRDefault="00257C33">
      <w:pPr>
        <w:numPr>
          <w:ilvl w:val="0"/>
          <w:numId w:val="3"/>
        </w:numPr>
        <w:tabs>
          <w:tab w:val="left" w:pos="709"/>
        </w:tabs>
        <w:rPr>
          <w:rFonts w:ascii="Montserrat" w:hAnsi="Montserrat"/>
          <w:sz w:val="22"/>
          <w:szCs w:val="22"/>
        </w:rPr>
      </w:pPr>
      <w:r>
        <w:rPr>
          <w:rFonts w:ascii="Montserrat" w:hAnsi="Montserrat"/>
          <w:sz w:val="22"/>
          <w:szCs w:val="22"/>
        </w:rPr>
        <w:t xml:space="preserve">Uso de más del 20 % de materiales reciclados </w:t>
      </w:r>
      <w:proofErr w:type="spellStart"/>
      <w:r>
        <w:rPr>
          <w:rFonts w:ascii="Montserrat" w:hAnsi="Montserrat"/>
          <w:sz w:val="22"/>
          <w:szCs w:val="22"/>
        </w:rPr>
        <w:t>postconsumo</w:t>
      </w:r>
      <w:proofErr w:type="spellEnd"/>
    </w:p>
    <w:p w14:paraId="3D354110" w14:textId="77777777" w:rsidR="007D6273" w:rsidRDefault="00257C33">
      <w:pPr>
        <w:numPr>
          <w:ilvl w:val="0"/>
          <w:numId w:val="3"/>
        </w:numPr>
        <w:tabs>
          <w:tab w:val="left" w:pos="709"/>
        </w:tabs>
        <w:rPr>
          <w:rFonts w:ascii="Montserrat" w:hAnsi="Montserrat"/>
          <w:sz w:val="22"/>
          <w:szCs w:val="22"/>
        </w:rPr>
      </w:pPr>
      <w:r>
        <w:rPr>
          <w:rFonts w:ascii="Montserrat" w:hAnsi="Montserrat"/>
          <w:sz w:val="22"/>
          <w:szCs w:val="22"/>
        </w:rPr>
        <w:t>Optimización de la batería para extender su vida útil</w:t>
      </w:r>
    </w:p>
    <w:p w14:paraId="3F0DDC5A" w14:textId="77777777" w:rsidR="007D6273" w:rsidRDefault="00257C33">
      <w:pPr>
        <w:numPr>
          <w:ilvl w:val="0"/>
          <w:numId w:val="3"/>
        </w:numPr>
        <w:tabs>
          <w:tab w:val="left" w:pos="709"/>
        </w:tabs>
        <w:rPr>
          <w:rFonts w:ascii="Montserrat" w:hAnsi="Montserrat"/>
          <w:sz w:val="22"/>
          <w:szCs w:val="22"/>
        </w:rPr>
      </w:pPr>
      <w:r>
        <w:rPr>
          <w:rFonts w:ascii="Montserrat" w:hAnsi="Montserrat"/>
          <w:sz w:val="22"/>
          <w:szCs w:val="22"/>
        </w:rPr>
        <w:t>Mayor durabilidad estructural gracias a certificaciones militares⁵</w:t>
      </w:r>
    </w:p>
    <w:p w14:paraId="11CB44DC" w14:textId="77777777" w:rsidR="007D6273" w:rsidRDefault="007D6273">
      <w:pPr>
        <w:rPr>
          <w:rFonts w:ascii="Montserrat" w:hAnsi="Montserrat"/>
          <w:sz w:val="22"/>
          <w:szCs w:val="22"/>
        </w:rPr>
      </w:pPr>
    </w:p>
    <w:p w14:paraId="3E1D6F6F" w14:textId="77777777" w:rsidR="007D6273" w:rsidRDefault="00257C33">
      <w:pPr>
        <w:rPr>
          <w:rFonts w:ascii="Montserrat" w:hAnsi="Montserrat"/>
          <w:sz w:val="22"/>
          <w:szCs w:val="22"/>
        </w:rPr>
      </w:pPr>
      <w:r>
        <w:rPr>
          <w:rFonts w:ascii="Montserrat" w:hAnsi="Montserrat"/>
          <w:sz w:val="22"/>
          <w:szCs w:val="22"/>
        </w:rPr>
        <w:t>Estos elementos apuntan a un dispositivo que no necesita ser reemplazado con frecuencia.</w:t>
      </w:r>
    </w:p>
    <w:p w14:paraId="0A48C20E" w14:textId="77777777" w:rsidR="007D6273" w:rsidRDefault="007D6273">
      <w:pPr>
        <w:rPr>
          <w:rFonts w:ascii="Montserrat" w:hAnsi="Montserrat"/>
          <w:sz w:val="22"/>
          <w:szCs w:val="22"/>
        </w:rPr>
      </w:pPr>
    </w:p>
    <w:p w14:paraId="24494690" w14:textId="77777777" w:rsidR="007D6273" w:rsidRPr="00281164" w:rsidRDefault="00257C33">
      <w:pPr>
        <w:rPr>
          <w:rFonts w:ascii="Montserrat" w:hAnsi="Montserrat"/>
          <w:b/>
          <w:bCs/>
          <w:sz w:val="24"/>
        </w:rPr>
      </w:pPr>
      <w:r w:rsidRPr="00281164">
        <w:rPr>
          <w:rFonts w:ascii="Montserrat" w:hAnsi="Montserrat"/>
          <w:b/>
          <w:bCs/>
          <w:sz w:val="24"/>
        </w:rPr>
        <w:t>Android 16 y actualizaciones a largo plazo</w:t>
      </w:r>
    </w:p>
    <w:p w14:paraId="2A24D3FC" w14:textId="77777777" w:rsidR="007D6273" w:rsidRDefault="00257C33">
      <w:pPr>
        <w:rPr>
          <w:rFonts w:ascii="Montserrat" w:hAnsi="Montserrat"/>
          <w:sz w:val="22"/>
          <w:szCs w:val="22"/>
        </w:rPr>
      </w:pPr>
      <w:r>
        <w:rPr>
          <w:rFonts w:ascii="Montserrat" w:hAnsi="Montserrat"/>
          <w:sz w:val="22"/>
          <w:szCs w:val="22"/>
        </w:rPr>
        <w:t xml:space="preserve">El equipo llega con </w:t>
      </w:r>
      <w:r>
        <w:rPr>
          <w:rFonts w:ascii="Montserrat" w:hAnsi="Montserrat"/>
          <w:b/>
          <w:bCs/>
          <w:sz w:val="22"/>
          <w:szCs w:val="22"/>
        </w:rPr>
        <w:t>Android 16</w:t>
      </w:r>
      <w:r>
        <w:rPr>
          <w:rFonts w:ascii="Montserrat" w:hAnsi="Montserrat"/>
          <w:sz w:val="22"/>
          <w:szCs w:val="22"/>
        </w:rPr>
        <w:t xml:space="preserve">, incorporando mejoras en privacidad, personalización y seguridad. Funciones como </w:t>
      </w:r>
      <w:r>
        <w:rPr>
          <w:rFonts w:ascii="Montserrat" w:hAnsi="Montserrat"/>
          <w:b/>
          <w:bCs/>
          <w:sz w:val="22"/>
          <w:szCs w:val="22"/>
        </w:rPr>
        <w:t xml:space="preserve">Circle </w:t>
      </w:r>
      <w:proofErr w:type="spellStart"/>
      <w:r>
        <w:rPr>
          <w:rFonts w:ascii="Montserrat" w:hAnsi="Montserrat"/>
          <w:b/>
          <w:bCs/>
          <w:sz w:val="22"/>
          <w:szCs w:val="22"/>
        </w:rPr>
        <w:t>to</w:t>
      </w:r>
      <w:proofErr w:type="spellEnd"/>
      <w:r>
        <w:rPr>
          <w:rFonts w:ascii="Montserrat" w:hAnsi="Montserrat"/>
          <w:b/>
          <w:bCs/>
          <w:sz w:val="22"/>
          <w:szCs w:val="22"/>
        </w:rPr>
        <w:t xml:space="preserve"> Search</w:t>
      </w:r>
      <w:r>
        <w:rPr>
          <w:rFonts w:ascii="Montserrat" w:hAnsi="Montserrat"/>
          <w:sz w:val="22"/>
          <w:szCs w:val="22"/>
        </w:rPr>
        <w:t xml:space="preserve"> y la compatibilidad con </w:t>
      </w:r>
      <w:r>
        <w:rPr>
          <w:rFonts w:ascii="Montserrat" w:hAnsi="Montserrat"/>
          <w:b/>
          <w:bCs/>
          <w:sz w:val="22"/>
          <w:szCs w:val="22"/>
        </w:rPr>
        <w:t>Google Gemini</w:t>
      </w:r>
      <w:r>
        <w:rPr>
          <w:rFonts w:ascii="Montserrat" w:hAnsi="Montserrat"/>
          <w:sz w:val="22"/>
          <w:szCs w:val="22"/>
        </w:rPr>
        <w:t xml:space="preserve"> amplían las posibilidades de interacción.</w:t>
      </w:r>
    </w:p>
    <w:p w14:paraId="61E543EF" w14:textId="77777777" w:rsidR="007D6273" w:rsidRDefault="007D6273">
      <w:pPr>
        <w:rPr>
          <w:rFonts w:ascii="Montserrat" w:hAnsi="Montserrat"/>
          <w:sz w:val="22"/>
          <w:szCs w:val="22"/>
        </w:rPr>
      </w:pPr>
    </w:p>
    <w:p w14:paraId="336C1C6A" w14:textId="77777777" w:rsidR="007D6273" w:rsidRDefault="00257C33">
      <w:pPr>
        <w:rPr>
          <w:rFonts w:ascii="Montserrat" w:hAnsi="Montserrat"/>
          <w:sz w:val="22"/>
          <w:szCs w:val="22"/>
        </w:rPr>
      </w:pPr>
      <w:r>
        <w:rPr>
          <w:rFonts w:ascii="Montserrat" w:hAnsi="Montserrat"/>
          <w:sz w:val="22"/>
          <w:szCs w:val="22"/>
        </w:rPr>
        <w:t xml:space="preserve">El </w:t>
      </w:r>
      <w:r>
        <w:rPr>
          <w:rFonts w:ascii="Montserrat" w:hAnsi="Montserrat"/>
          <w:b/>
          <w:bCs/>
          <w:sz w:val="22"/>
          <w:szCs w:val="22"/>
        </w:rPr>
        <w:t>soporte de hasta 4 años de actualizaciones refuerza la vigencia del dispositivo</w:t>
      </w:r>
      <w:r>
        <w:rPr>
          <w:rFonts w:ascii="Montserrat" w:hAnsi="Montserrat"/>
          <w:sz w:val="22"/>
          <w:szCs w:val="22"/>
        </w:rPr>
        <w:t>, consolidando una experiencia que evoluciona con el tiempo.</w:t>
      </w:r>
    </w:p>
    <w:p w14:paraId="558ADA42" w14:textId="77777777" w:rsidR="007D6273" w:rsidRDefault="007D6273">
      <w:pPr>
        <w:rPr>
          <w:rFonts w:ascii="Montserrat" w:hAnsi="Montserrat"/>
          <w:sz w:val="22"/>
          <w:szCs w:val="22"/>
        </w:rPr>
      </w:pPr>
    </w:p>
    <w:p w14:paraId="4AE40851" w14:textId="1715BC15" w:rsidR="007D6273" w:rsidRPr="00631C2E" w:rsidRDefault="00257C33">
      <w:pPr>
        <w:rPr>
          <w:rFonts w:ascii="Montserrat" w:hAnsi="Montserrat"/>
          <w:b/>
          <w:bCs/>
          <w:sz w:val="24"/>
        </w:rPr>
      </w:pPr>
      <w:r w:rsidRPr="00631C2E">
        <w:rPr>
          <w:rFonts w:ascii="Montserrat" w:hAnsi="Montserrat"/>
          <w:b/>
          <w:bCs/>
          <w:sz w:val="24"/>
        </w:rPr>
        <w:t xml:space="preserve">Precio y disponibilidad en </w:t>
      </w:r>
      <w:r w:rsidR="00631C2E">
        <w:rPr>
          <w:rFonts w:ascii="Montserrat" w:hAnsi="Montserrat"/>
          <w:b/>
          <w:bCs/>
          <w:sz w:val="24"/>
        </w:rPr>
        <w:t>Guatemala</w:t>
      </w:r>
    </w:p>
    <w:p w14:paraId="48B96738" w14:textId="66CD3C6B" w:rsidR="007D6273" w:rsidRDefault="00631C2E">
      <w:pPr>
        <w:rPr>
          <w:rFonts w:ascii="Montserrat" w:hAnsi="Montserrat"/>
          <w:sz w:val="22"/>
          <w:szCs w:val="22"/>
        </w:rPr>
      </w:pPr>
      <w:r w:rsidRPr="00631C2E">
        <w:rPr>
          <w:rFonts w:ascii="Montserrat" w:hAnsi="Montserrat"/>
          <w:sz w:val="22"/>
          <w:szCs w:val="22"/>
        </w:rPr>
        <w:t>El </w:t>
      </w:r>
      <w:hyperlink r:id="rId6" w:tgtFrame="_blank" w:history="1">
        <w:r w:rsidRPr="00631C2E">
          <w:rPr>
            <w:rStyle w:val="Hyperlink"/>
            <w:rFonts w:ascii="Montserrat" w:hAnsi="Montserrat"/>
            <w:b/>
            <w:bCs/>
            <w:sz w:val="22"/>
            <w:szCs w:val="22"/>
          </w:rPr>
          <w:t xml:space="preserve">motorola </w:t>
        </w:r>
        <w:proofErr w:type="spellStart"/>
        <w:r w:rsidRPr="00631C2E">
          <w:rPr>
            <w:rStyle w:val="Hyperlink"/>
            <w:rFonts w:ascii="Montserrat" w:hAnsi="Montserrat"/>
            <w:b/>
            <w:bCs/>
            <w:sz w:val="22"/>
            <w:szCs w:val="22"/>
          </w:rPr>
          <w:t>edge</w:t>
        </w:r>
        <w:proofErr w:type="spellEnd"/>
        <w:r w:rsidRPr="00631C2E">
          <w:rPr>
            <w:rStyle w:val="Hyperlink"/>
            <w:rFonts w:ascii="Montserrat" w:hAnsi="Montserrat"/>
            <w:b/>
            <w:bCs/>
            <w:sz w:val="22"/>
            <w:szCs w:val="22"/>
          </w:rPr>
          <w:t xml:space="preserve"> 70</w:t>
        </w:r>
        <w:r w:rsidRPr="00631C2E">
          <w:rPr>
            <w:rStyle w:val="Hyperlink"/>
            <w:rFonts w:ascii="Montserrat" w:hAnsi="Montserrat"/>
            <w:sz w:val="22"/>
            <w:szCs w:val="22"/>
          </w:rPr>
          <w:t> ya está disponible en Guatemala desde Q5,649</w:t>
        </w:r>
      </w:hyperlink>
      <w:r w:rsidRPr="00631C2E">
        <w:rPr>
          <w:rFonts w:ascii="Montserrat" w:hAnsi="Montserrat"/>
          <w:sz w:val="22"/>
          <w:szCs w:val="22"/>
        </w:rPr>
        <w:t xml:space="preserve"> en Gadget Grey (gris), Lily </w:t>
      </w:r>
      <w:proofErr w:type="spellStart"/>
      <w:r w:rsidRPr="00631C2E">
        <w:rPr>
          <w:rFonts w:ascii="Montserrat" w:hAnsi="Montserrat"/>
          <w:sz w:val="22"/>
          <w:szCs w:val="22"/>
        </w:rPr>
        <w:t>Pad</w:t>
      </w:r>
      <w:proofErr w:type="spellEnd"/>
      <w:r w:rsidRPr="00631C2E">
        <w:rPr>
          <w:rFonts w:ascii="Montserrat" w:hAnsi="Montserrat"/>
          <w:sz w:val="22"/>
          <w:szCs w:val="22"/>
        </w:rPr>
        <w:t xml:space="preserve"> (verde) y Bronze Green (Olivo). El </w:t>
      </w:r>
      <w:proofErr w:type="spellStart"/>
      <w:r w:rsidRPr="00631C2E">
        <w:rPr>
          <w:rFonts w:ascii="Montserrat" w:hAnsi="Montserrat"/>
          <w:b/>
          <w:bCs/>
          <w:sz w:val="22"/>
          <w:szCs w:val="22"/>
        </w:rPr>
        <w:t>edge</w:t>
      </w:r>
      <w:proofErr w:type="spellEnd"/>
      <w:r w:rsidRPr="00631C2E">
        <w:rPr>
          <w:rFonts w:ascii="Montserrat" w:hAnsi="Montserrat"/>
          <w:b/>
          <w:bCs/>
          <w:sz w:val="22"/>
          <w:szCs w:val="22"/>
        </w:rPr>
        <w:t xml:space="preserve"> 70 edición especial Pantone Color </w:t>
      </w:r>
      <w:proofErr w:type="spellStart"/>
      <w:r w:rsidRPr="00631C2E">
        <w:rPr>
          <w:rFonts w:ascii="Montserrat" w:hAnsi="Montserrat"/>
          <w:b/>
          <w:bCs/>
          <w:sz w:val="22"/>
          <w:szCs w:val="22"/>
        </w:rPr>
        <w:t>of</w:t>
      </w:r>
      <w:proofErr w:type="spellEnd"/>
      <w:r w:rsidRPr="00631C2E">
        <w:rPr>
          <w:rFonts w:ascii="Montserrat" w:hAnsi="Montserrat"/>
          <w:b/>
          <w:bCs/>
          <w:sz w:val="22"/>
          <w:szCs w:val="22"/>
        </w:rPr>
        <w:t xml:space="preserve"> </w:t>
      </w:r>
      <w:proofErr w:type="spellStart"/>
      <w:r w:rsidRPr="00631C2E">
        <w:rPr>
          <w:rFonts w:ascii="Montserrat" w:hAnsi="Montserrat"/>
          <w:b/>
          <w:bCs/>
          <w:sz w:val="22"/>
          <w:szCs w:val="22"/>
        </w:rPr>
        <w:t>the</w:t>
      </w:r>
      <w:proofErr w:type="spellEnd"/>
      <w:r w:rsidRPr="00631C2E">
        <w:rPr>
          <w:rFonts w:ascii="Montserrat" w:hAnsi="Montserrat"/>
          <w:b/>
          <w:bCs/>
          <w:sz w:val="22"/>
          <w:szCs w:val="22"/>
        </w:rPr>
        <w:t xml:space="preserve"> </w:t>
      </w:r>
      <w:proofErr w:type="spellStart"/>
      <w:r w:rsidRPr="00631C2E">
        <w:rPr>
          <w:rFonts w:ascii="Montserrat" w:hAnsi="Montserrat"/>
          <w:b/>
          <w:bCs/>
          <w:sz w:val="22"/>
          <w:szCs w:val="22"/>
        </w:rPr>
        <w:t>Year</w:t>
      </w:r>
      <w:proofErr w:type="spellEnd"/>
      <w:r w:rsidRPr="00631C2E">
        <w:rPr>
          <w:rFonts w:ascii="Montserrat" w:hAnsi="Montserrat"/>
          <w:b/>
          <w:bCs/>
          <w:sz w:val="22"/>
          <w:szCs w:val="22"/>
        </w:rPr>
        <w:t xml:space="preserve"> 2026 Cloud Dancer con cristales Swarovski® se puede conseguir desde Q6,199</w:t>
      </w:r>
      <w:r w:rsidRPr="00631C2E">
        <w:rPr>
          <w:rFonts w:ascii="Montserrat" w:hAnsi="Montserrat"/>
          <w:sz w:val="22"/>
          <w:szCs w:val="22"/>
        </w:rPr>
        <w:t xml:space="preserve"> Ambos equipos están a la venta a través de los principales operadores y </w:t>
      </w:r>
      <w:proofErr w:type="spellStart"/>
      <w:r w:rsidRPr="00631C2E">
        <w:rPr>
          <w:rFonts w:ascii="Montserrat" w:hAnsi="Montserrat"/>
          <w:sz w:val="22"/>
          <w:szCs w:val="22"/>
        </w:rPr>
        <w:t>retailers</w:t>
      </w:r>
      <w:proofErr w:type="spellEnd"/>
      <w:r w:rsidRPr="00631C2E">
        <w:rPr>
          <w:rFonts w:ascii="Montserrat" w:hAnsi="Montserrat"/>
          <w:sz w:val="22"/>
          <w:szCs w:val="22"/>
        </w:rPr>
        <w:t xml:space="preserve"> del país.</w:t>
      </w:r>
    </w:p>
    <w:p w14:paraId="651297BA" w14:textId="77777777" w:rsidR="001E19CA" w:rsidRDefault="001E19CA">
      <w:pPr>
        <w:rPr>
          <w:rFonts w:ascii="Montserrat" w:hAnsi="Montserrat"/>
          <w:sz w:val="22"/>
          <w:szCs w:val="22"/>
        </w:rPr>
      </w:pPr>
    </w:p>
    <w:p w14:paraId="05DF9974" w14:textId="00E589B1" w:rsidR="001E19CA" w:rsidRDefault="001E19CA" w:rsidP="001E19CA">
      <w:pPr>
        <w:pStyle w:val="BodyText"/>
        <w:rPr>
          <w:lang w:val="es-MX"/>
        </w:rPr>
      </w:pPr>
      <w:r>
        <w:rPr>
          <w:rFonts w:ascii="Montserrat" w:hAnsi="Montserrat"/>
          <w:sz w:val="22"/>
          <w:szCs w:val="22"/>
          <w:lang w:val="es-MX"/>
        </w:rPr>
        <w:t xml:space="preserve">Para conocer más sobre todos los dispositivos de motorola se puede ingresar a la página web </w:t>
      </w:r>
      <w:hyperlink r:id="rId7" w:history="1">
        <w:r w:rsidRPr="002311D2">
          <w:rPr>
            <w:rStyle w:val="Hyperlink"/>
            <w:rFonts w:ascii="Montserrat" w:hAnsi="Montserrat"/>
            <w:sz w:val="22"/>
            <w:szCs w:val="22"/>
            <w:lang w:val="es-MX"/>
          </w:rPr>
          <w:t>www.motorola.gt</w:t>
        </w:r>
      </w:hyperlink>
      <w:r>
        <w:rPr>
          <w:rFonts w:ascii="Montserrat" w:hAnsi="Montserrat"/>
          <w:sz w:val="22"/>
          <w:szCs w:val="22"/>
          <w:lang w:val="es-MX"/>
        </w:rPr>
        <w:t xml:space="preserve"> y redes sociales:</w:t>
      </w:r>
    </w:p>
    <w:p w14:paraId="1A4C7A65" w14:textId="6B4E61B5" w:rsidR="001E19CA" w:rsidRPr="001E19CA" w:rsidRDefault="001E19CA" w:rsidP="001E19CA">
      <w:pPr>
        <w:pStyle w:val="ListParagraph"/>
        <w:numPr>
          <w:ilvl w:val="0"/>
          <w:numId w:val="8"/>
        </w:numPr>
        <w:rPr>
          <w:rFonts w:ascii="Montserrat" w:hAnsi="Montserrat"/>
          <w:sz w:val="22"/>
          <w:szCs w:val="22"/>
          <w:lang w:val="en-US"/>
        </w:rPr>
      </w:pPr>
      <w:r w:rsidRPr="001E19CA">
        <w:rPr>
          <w:rFonts w:ascii="Montserrat" w:hAnsi="Montserrat"/>
          <w:b/>
          <w:bCs/>
          <w:sz w:val="22"/>
          <w:szCs w:val="22"/>
          <w:lang w:val="en-US"/>
        </w:rPr>
        <w:t xml:space="preserve">Facebook: </w:t>
      </w:r>
      <w:hyperlink r:id="rId8" w:history="1">
        <w:r w:rsidRPr="001E19CA">
          <w:rPr>
            <w:rStyle w:val="Hyperlink"/>
            <w:rFonts w:ascii="Montserrat" w:hAnsi="Montserrat"/>
            <w:sz w:val="22"/>
            <w:szCs w:val="22"/>
            <w:lang w:val="en-US"/>
          </w:rPr>
          <w:t>https://www.facebook.com/MotorolaGT/</w:t>
        </w:r>
      </w:hyperlink>
    </w:p>
    <w:p w14:paraId="37AD2FD2" w14:textId="3EEABE86" w:rsidR="001E19CA" w:rsidRPr="001E0A59" w:rsidRDefault="001E19CA" w:rsidP="001E19CA">
      <w:pPr>
        <w:pStyle w:val="ListParagraph"/>
        <w:numPr>
          <w:ilvl w:val="0"/>
          <w:numId w:val="8"/>
        </w:numPr>
        <w:rPr>
          <w:rFonts w:ascii="Montserrat" w:hAnsi="Montserrat"/>
          <w:sz w:val="22"/>
          <w:szCs w:val="22"/>
          <w:lang w:val="pt-BR"/>
        </w:rPr>
      </w:pPr>
      <w:r w:rsidRPr="001E0A59">
        <w:rPr>
          <w:rFonts w:ascii="Montserrat" w:hAnsi="Montserrat"/>
          <w:b/>
          <w:bCs/>
          <w:sz w:val="22"/>
          <w:szCs w:val="22"/>
          <w:lang w:val="pt-BR"/>
        </w:rPr>
        <w:t xml:space="preserve">Instagram: </w:t>
      </w:r>
      <w:r>
        <w:fldChar w:fldCharType="begin"/>
      </w:r>
      <w:r w:rsidRPr="001E0A59">
        <w:rPr>
          <w:lang w:val="pt-BR"/>
        </w:rPr>
        <w:instrText>HYPERLINK "https://www.instagram.com/motorola_gt/"</w:instrText>
      </w:r>
      <w:r>
        <w:fldChar w:fldCharType="separate"/>
      </w:r>
      <w:r w:rsidRPr="001E0A59">
        <w:rPr>
          <w:rStyle w:val="Hyperlink"/>
          <w:rFonts w:ascii="Montserrat" w:hAnsi="Montserrat"/>
          <w:sz w:val="22"/>
          <w:szCs w:val="22"/>
          <w:lang w:val="pt-BR"/>
        </w:rPr>
        <w:t>https://www.instagram.com/motorola_gt/</w:t>
      </w:r>
      <w:r>
        <w:fldChar w:fldCharType="end"/>
      </w:r>
    </w:p>
    <w:p w14:paraId="3091BC59" w14:textId="4672D79C" w:rsidR="001E19CA" w:rsidRPr="001E19CA" w:rsidRDefault="001E19CA" w:rsidP="001E19CA">
      <w:pPr>
        <w:pStyle w:val="ListParagraph"/>
        <w:numPr>
          <w:ilvl w:val="0"/>
          <w:numId w:val="8"/>
        </w:numPr>
        <w:rPr>
          <w:rFonts w:ascii="Montserrat" w:hAnsi="Montserrat"/>
          <w:sz w:val="22"/>
          <w:szCs w:val="22"/>
          <w:lang w:val="en-US"/>
        </w:rPr>
      </w:pPr>
      <w:r w:rsidRPr="001E19CA">
        <w:rPr>
          <w:rFonts w:ascii="Montserrat" w:hAnsi="Montserrat"/>
          <w:b/>
          <w:bCs/>
          <w:sz w:val="22"/>
          <w:szCs w:val="22"/>
          <w:lang w:val="en-US"/>
        </w:rPr>
        <w:t>TikTok:</w:t>
      </w:r>
      <w:r w:rsidRPr="001E19CA">
        <w:rPr>
          <w:rFonts w:ascii="Montserrat" w:hAnsi="Montserrat"/>
          <w:sz w:val="22"/>
          <w:szCs w:val="22"/>
          <w:lang w:val="en-US"/>
        </w:rPr>
        <w:t xml:space="preserve"> </w:t>
      </w:r>
      <w:hyperlink r:id="rId9" w:history="1">
        <w:r w:rsidRPr="001E19CA">
          <w:rPr>
            <w:rStyle w:val="Hyperlink"/>
            <w:rFonts w:ascii="Montserrat" w:hAnsi="Montserrat"/>
            <w:sz w:val="22"/>
            <w:szCs w:val="22"/>
            <w:lang w:val="en-US"/>
          </w:rPr>
          <w:t>https://www.tiktok.com/@motorola_guatemala?_r=1&amp;_t=ZM-928seEMYkf2</w:t>
        </w:r>
      </w:hyperlink>
    </w:p>
    <w:p w14:paraId="52B08F85" w14:textId="62941013" w:rsidR="001E19CA" w:rsidRPr="001E0A59" w:rsidRDefault="001E19CA" w:rsidP="001E19CA">
      <w:pPr>
        <w:pStyle w:val="ListParagraph"/>
        <w:numPr>
          <w:ilvl w:val="0"/>
          <w:numId w:val="8"/>
        </w:numPr>
        <w:rPr>
          <w:rFonts w:ascii="Montserrat" w:hAnsi="Montserrat"/>
          <w:sz w:val="22"/>
          <w:szCs w:val="22"/>
          <w:lang w:val="pt-BR"/>
        </w:rPr>
      </w:pPr>
      <w:r w:rsidRPr="001E0A59">
        <w:rPr>
          <w:rFonts w:ascii="Montserrat" w:hAnsi="Montserrat"/>
          <w:b/>
          <w:bCs/>
          <w:sz w:val="22"/>
          <w:szCs w:val="22"/>
          <w:lang w:val="pt-BR"/>
        </w:rPr>
        <w:t xml:space="preserve">YouTube: </w:t>
      </w:r>
      <w:r>
        <w:fldChar w:fldCharType="begin"/>
      </w:r>
      <w:r w:rsidRPr="001E0A59">
        <w:rPr>
          <w:lang w:val="pt-BR"/>
        </w:rPr>
        <w:instrText>HYPERLINK "https://www.youtube.com/@motorolaguatemala"</w:instrText>
      </w:r>
      <w:r>
        <w:fldChar w:fldCharType="separate"/>
      </w:r>
      <w:r w:rsidRPr="001E0A59">
        <w:rPr>
          <w:rStyle w:val="Hyperlink"/>
          <w:rFonts w:ascii="Montserrat" w:hAnsi="Montserrat"/>
          <w:sz w:val="22"/>
          <w:szCs w:val="22"/>
          <w:lang w:val="pt-BR"/>
        </w:rPr>
        <w:t>https://www.youtube.com/@motorolaguatemala</w:t>
      </w:r>
      <w:r>
        <w:fldChar w:fldCharType="end"/>
      </w:r>
    </w:p>
    <w:p w14:paraId="43574778" w14:textId="77777777" w:rsidR="001E19CA" w:rsidRPr="001E0A59" w:rsidRDefault="001E19CA">
      <w:pPr>
        <w:rPr>
          <w:rFonts w:ascii="Montserrat" w:hAnsi="Montserrat"/>
          <w:sz w:val="22"/>
          <w:szCs w:val="22"/>
          <w:lang w:val="pt-BR"/>
        </w:rPr>
      </w:pPr>
    </w:p>
    <w:p w14:paraId="0BB9A4FE" w14:textId="77777777" w:rsidR="007D6273" w:rsidRDefault="00257C33">
      <w:pPr>
        <w:rPr>
          <w:rFonts w:ascii="Montserrat" w:hAnsi="Montserrat"/>
          <w:sz w:val="22"/>
          <w:szCs w:val="22"/>
        </w:rPr>
      </w:pPr>
      <w:r>
        <w:rPr>
          <w:rFonts w:ascii="Montserrat" w:hAnsi="Montserrat"/>
          <w:sz w:val="22"/>
          <w:szCs w:val="22"/>
        </w:rPr>
        <w:t>-------------</w:t>
      </w:r>
    </w:p>
    <w:p w14:paraId="551392F0" w14:textId="77777777" w:rsidR="007D6273" w:rsidRDefault="007D6273">
      <w:pPr>
        <w:rPr>
          <w:rFonts w:ascii="Montserrat" w:hAnsi="Montserrat"/>
          <w:sz w:val="22"/>
          <w:szCs w:val="22"/>
        </w:rPr>
      </w:pPr>
    </w:p>
    <w:p w14:paraId="6AF8D135" w14:textId="77777777" w:rsidR="007D6273" w:rsidRDefault="00257C33">
      <w:pPr>
        <w:spacing w:after="283"/>
      </w:pPr>
      <w:r>
        <w:rPr>
          <w:rStyle w:val="Strong"/>
          <w:rFonts w:ascii="Montserrat" w:hAnsi="Montserrat"/>
          <w:sz w:val="22"/>
          <w:szCs w:val="22"/>
        </w:rPr>
        <w:t>Avisos legales</w:t>
      </w:r>
    </w:p>
    <w:p w14:paraId="667EDE28" w14:textId="77777777" w:rsidR="007D6273" w:rsidRDefault="00257C33">
      <w:pPr>
        <w:spacing w:after="283"/>
        <w:rPr>
          <w:rFonts w:ascii="Montserrat" w:hAnsi="Montserrat"/>
          <w:sz w:val="22"/>
          <w:szCs w:val="22"/>
        </w:rPr>
      </w:pPr>
      <w:r>
        <w:rPr>
          <w:rFonts w:ascii="Montserrat" w:hAnsi="Montserrat"/>
          <w:sz w:val="22"/>
          <w:szCs w:val="22"/>
        </w:rPr>
        <w:t xml:space="preserve">Determinadas características, funciones y especificaciones de producto son dependientes de la red y pueden estar sujetas a términos, condiciones y/o cargos </w:t>
      </w:r>
      <w:r>
        <w:rPr>
          <w:rFonts w:ascii="Montserrat" w:hAnsi="Montserrat"/>
          <w:sz w:val="22"/>
          <w:szCs w:val="22"/>
        </w:rPr>
        <w:lastRenderedPageBreak/>
        <w:t xml:space="preserve">adicionales. Todos ellos sujetos a cambios sin previo aviso. MOTOROLA, el logotipo de la M estilizada, MOTO y la familia MOTO son marcas comerciales o marcas comerciales registradas de Motorola </w:t>
      </w:r>
      <w:proofErr w:type="spellStart"/>
      <w:r>
        <w:rPr>
          <w:rFonts w:ascii="Montserrat" w:hAnsi="Montserrat"/>
          <w:sz w:val="22"/>
          <w:szCs w:val="22"/>
        </w:rPr>
        <w:t>Trademark</w:t>
      </w:r>
      <w:proofErr w:type="spellEnd"/>
      <w:r>
        <w:rPr>
          <w:rFonts w:ascii="Montserrat" w:hAnsi="Montserrat"/>
          <w:sz w:val="22"/>
          <w:szCs w:val="22"/>
        </w:rPr>
        <w:t xml:space="preserve"> Holdings, LLC y son utilizadas bajo licencia. “LYTIA” es una marca registrada o una marca comercial de Sony Group </w:t>
      </w:r>
      <w:proofErr w:type="spellStart"/>
      <w:r>
        <w:rPr>
          <w:rFonts w:ascii="Montserrat" w:hAnsi="Montserrat"/>
          <w:sz w:val="22"/>
          <w:szCs w:val="22"/>
        </w:rPr>
        <w:t>Corporation</w:t>
      </w:r>
      <w:proofErr w:type="spellEnd"/>
      <w:r>
        <w:rPr>
          <w:rFonts w:ascii="Montserrat" w:hAnsi="Montserrat"/>
          <w:sz w:val="22"/>
          <w:szCs w:val="22"/>
        </w:rPr>
        <w:t xml:space="preserve">. Corning y </w:t>
      </w:r>
      <w:proofErr w:type="spellStart"/>
      <w:r>
        <w:rPr>
          <w:rFonts w:ascii="Montserrat" w:hAnsi="Montserrat"/>
          <w:sz w:val="22"/>
          <w:szCs w:val="22"/>
        </w:rPr>
        <w:t>Gorilla</w:t>
      </w:r>
      <w:proofErr w:type="spellEnd"/>
      <w:r>
        <w:rPr>
          <w:rFonts w:ascii="Montserrat" w:hAnsi="Montserrat"/>
          <w:sz w:val="22"/>
          <w:szCs w:val="22"/>
        </w:rPr>
        <w:t xml:space="preserve"> son marcas comerciales registradas de Corning </w:t>
      </w:r>
      <w:proofErr w:type="spellStart"/>
      <w:r>
        <w:rPr>
          <w:rFonts w:ascii="Montserrat" w:hAnsi="Montserrat"/>
          <w:sz w:val="22"/>
          <w:szCs w:val="22"/>
        </w:rPr>
        <w:t>Incorporated</w:t>
      </w:r>
      <w:proofErr w:type="spellEnd"/>
      <w:r>
        <w:rPr>
          <w:rFonts w:ascii="Montserrat" w:hAnsi="Montserrat"/>
          <w:sz w:val="22"/>
          <w:szCs w:val="22"/>
        </w:rPr>
        <w:t xml:space="preserve">. PANTONE Chip </w:t>
      </w:r>
      <w:proofErr w:type="spellStart"/>
      <w:r>
        <w:rPr>
          <w:rFonts w:ascii="Montserrat" w:hAnsi="Montserrat"/>
          <w:sz w:val="22"/>
          <w:szCs w:val="22"/>
        </w:rPr>
        <w:t>Design</w:t>
      </w:r>
      <w:proofErr w:type="spellEnd"/>
      <w:r>
        <w:rPr>
          <w:rFonts w:ascii="Montserrat" w:hAnsi="Montserrat"/>
          <w:sz w:val="22"/>
          <w:szCs w:val="22"/>
        </w:rPr>
        <w:t xml:space="preserve"> © Pantone LLC, 2025. Todos los derechos reservados. Este es un producto autorizado con licencia </w:t>
      </w:r>
      <w:proofErr w:type="gramStart"/>
      <w:r>
        <w:rPr>
          <w:rFonts w:ascii="Montserrat" w:hAnsi="Montserrat"/>
          <w:sz w:val="22"/>
          <w:szCs w:val="22"/>
        </w:rPr>
        <w:t>Pantone :fabricado</w:t>
      </w:r>
      <w:proofErr w:type="gramEnd"/>
      <w:r>
        <w:rPr>
          <w:rFonts w:ascii="Montserrat" w:hAnsi="Montserrat"/>
          <w:sz w:val="22"/>
          <w:szCs w:val="22"/>
        </w:rPr>
        <w:t xml:space="preserve"> por Motorola. Google, Google Gemini y Android son marcas comerciales de Google, LLC. Dolby y Dolby </w:t>
      </w:r>
      <w:proofErr w:type="spellStart"/>
      <w:r>
        <w:rPr>
          <w:rFonts w:ascii="Montserrat" w:hAnsi="Montserrat"/>
          <w:sz w:val="22"/>
          <w:szCs w:val="22"/>
        </w:rPr>
        <w:t>Atmos</w:t>
      </w:r>
      <w:proofErr w:type="spellEnd"/>
      <w:r>
        <w:rPr>
          <w:rFonts w:ascii="Montserrat" w:hAnsi="Montserrat"/>
          <w:sz w:val="22"/>
          <w:szCs w:val="22"/>
        </w:rPr>
        <w:t xml:space="preserve"> son marcas comerciales registradas de Dolby </w:t>
      </w:r>
      <w:proofErr w:type="spellStart"/>
      <w:r>
        <w:rPr>
          <w:rFonts w:ascii="Montserrat" w:hAnsi="Montserrat"/>
          <w:sz w:val="22"/>
          <w:szCs w:val="22"/>
        </w:rPr>
        <w:t>Laboratories</w:t>
      </w:r>
      <w:proofErr w:type="spellEnd"/>
      <w:r>
        <w:rPr>
          <w:rFonts w:ascii="Montserrat" w:hAnsi="Montserrat"/>
          <w:sz w:val="22"/>
          <w:szCs w:val="22"/>
        </w:rPr>
        <w:t xml:space="preserve">. Snapdragon es una marca comercial o marca comercial registrada de Qualcomm </w:t>
      </w:r>
      <w:proofErr w:type="spellStart"/>
      <w:r>
        <w:rPr>
          <w:rFonts w:ascii="Montserrat" w:hAnsi="Montserrat"/>
          <w:sz w:val="22"/>
          <w:szCs w:val="22"/>
        </w:rPr>
        <w:t>Incorporated</w:t>
      </w:r>
      <w:proofErr w:type="spellEnd"/>
      <w:r>
        <w:rPr>
          <w:rFonts w:ascii="Montserrat" w:hAnsi="Montserrat"/>
          <w:sz w:val="22"/>
          <w:szCs w:val="22"/>
        </w:rPr>
        <w:t xml:space="preserve">. Snapdragon es un producto de Qualcomm Technologies, Inc. y/o sus subsidiarias. El producto cumple la norma «Hi-Res Audio Logo» definida por la Japan Audio </w:t>
      </w:r>
      <w:proofErr w:type="spellStart"/>
      <w:r>
        <w:rPr>
          <w:rFonts w:ascii="Montserrat" w:hAnsi="Montserrat"/>
          <w:sz w:val="22"/>
          <w:szCs w:val="22"/>
        </w:rPr>
        <w:t>Society</w:t>
      </w:r>
      <w:proofErr w:type="spellEnd"/>
      <w:r>
        <w:rPr>
          <w:rFonts w:ascii="Montserrat" w:hAnsi="Montserrat"/>
          <w:sz w:val="22"/>
          <w:szCs w:val="22"/>
        </w:rPr>
        <w:t xml:space="preserve">. El logotipo se utiliza bajo licencia de Japan Audio </w:t>
      </w:r>
      <w:proofErr w:type="spellStart"/>
      <w:r>
        <w:rPr>
          <w:rFonts w:ascii="Montserrat" w:hAnsi="Montserrat"/>
          <w:sz w:val="22"/>
          <w:szCs w:val="22"/>
        </w:rPr>
        <w:t>Society</w:t>
      </w:r>
      <w:proofErr w:type="spellEnd"/>
      <w:r>
        <w:rPr>
          <w:rFonts w:ascii="Montserrat" w:hAnsi="Montserrat"/>
          <w:sz w:val="22"/>
          <w:szCs w:val="22"/>
        </w:rPr>
        <w:t>. El nombre de la marca y los logotipos Bluetooth® son marcas comerciales registradas propiedad de Bluetooth SIG, Inc. y cualquier uso de dichas marcas por parte de Motorola se realiza bajo licencia. Todas las demás marcas comerciales pertenecen a sus respectivos propietarios. ©2025 Motorola Mobility LLC. Todos los derechos reservados.</w:t>
      </w:r>
    </w:p>
    <w:p w14:paraId="2C1D80C5" w14:textId="77777777" w:rsidR="007D6273" w:rsidRDefault="00257C33">
      <w:pPr>
        <w:pStyle w:val="BodyText"/>
        <w:rPr>
          <w:rFonts w:ascii="Montserrat" w:hAnsi="Montserrat"/>
          <w:sz w:val="22"/>
          <w:szCs w:val="22"/>
        </w:rPr>
      </w:pPr>
      <w:r>
        <w:rPr>
          <w:rFonts w:ascii="Montserrat" w:hAnsi="Montserrat"/>
          <w:sz w:val="22"/>
          <w:szCs w:val="22"/>
        </w:rPr>
        <w:t>1. Basado en la comparación de smartphones con un precio de entre 499 y 599 USD en los países de LATAM en agosto de 2025.</w:t>
      </w:r>
    </w:p>
    <w:p w14:paraId="02E1D00D" w14:textId="77777777" w:rsidR="007D6273" w:rsidRDefault="00257C33">
      <w:pPr>
        <w:pStyle w:val="BodyText"/>
        <w:rPr>
          <w:rFonts w:ascii="Montserrat" w:hAnsi="Montserrat"/>
          <w:sz w:val="22"/>
          <w:szCs w:val="22"/>
        </w:rPr>
      </w:pPr>
      <w:r>
        <w:rPr>
          <w:rFonts w:ascii="Montserrat" w:hAnsi="Montserrat"/>
          <w:sz w:val="22"/>
          <w:szCs w:val="22"/>
        </w:rPr>
        <w:t xml:space="preserve">2. Es necesario iniciar sesión en la cuenta de Motorola para acceder a las funciones de moto </w:t>
      </w:r>
      <w:proofErr w:type="spellStart"/>
      <w:r>
        <w:rPr>
          <w:rFonts w:ascii="Montserrat" w:hAnsi="Montserrat"/>
          <w:sz w:val="22"/>
          <w:szCs w:val="22"/>
        </w:rPr>
        <w:t>ai</w:t>
      </w:r>
      <w:proofErr w:type="spellEnd"/>
      <w:r>
        <w:rPr>
          <w:rFonts w:ascii="Montserrat" w:hAnsi="Montserrat"/>
          <w:sz w:val="22"/>
          <w:szCs w:val="22"/>
        </w:rPr>
        <w:t>. Se necesita una conexión a Internet o celular para la funcionalidad. Se admiten los siguientes idiomas: inglés, español, portugués, japonés, alemán, francés, polaco, rumano, italiano.</w:t>
      </w:r>
    </w:p>
    <w:p w14:paraId="2BF724F7" w14:textId="77777777" w:rsidR="007D6273" w:rsidRDefault="00257C33">
      <w:pPr>
        <w:pStyle w:val="BodyText"/>
        <w:rPr>
          <w:rFonts w:ascii="Montserrat" w:hAnsi="Montserrat"/>
          <w:sz w:val="22"/>
          <w:szCs w:val="22"/>
        </w:rPr>
      </w:pPr>
      <w:r>
        <w:rPr>
          <w:rFonts w:ascii="Montserrat" w:hAnsi="Montserrat"/>
          <w:sz w:val="22"/>
          <w:szCs w:val="22"/>
        </w:rPr>
        <w:t>3. En comparación con smartphones “ultradelgados” con un espesor inferior a 6.99 mm y con un precio de entre 499 y 599 USD en los países de LATAM en agosto de 2025.</w:t>
      </w:r>
    </w:p>
    <w:p w14:paraId="4351F1F2" w14:textId="77777777" w:rsidR="007D6273" w:rsidRDefault="00257C33">
      <w:pPr>
        <w:pStyle w:val="BodyText"/>
        <w:rPr>
          <w:rFonts w:ascii="Montserrat" w:hAnsi="Montserrat"/>
          <w:sz w:val="22"/>
          <w:szCs w:val="22"/>
        </w:rPr>
      </w:pPr>
      <w:r>
        <w:rPr>
          <w:rFonts w:ascii="Montserrat" w:hAnsi="Montserrat"/>
          <w:sz w:val="22"/>
          <w:szCs w:val="22"/>
        </w:rPr>
        <w:t>4. La capacidad típica es de 4800mAh. El valor típico es la capacidad media estimada de un lote de baterías basada en pruebas internas, que representa el rendimiento esperado en condiciones normales. La capacidad nominal es de 4655mAh. La capacidad nominal es la capacidad mínima garantizada de una batería en condiciones controladas.</w:t>
      </w:r>
    </w:p>
    <w:p w14:paraId="39BBB611" w14:textId="77777777" w:rsidR="007D6273" w:rsidRDefault="00257C33">
      <w:pPr>
        <w:pStyle w:val="BodyText"/>
        <w:rPr>
          <w:rFonts w:ascii="Montserrat" w:hAnsi="Montserrat"/>
          <w:sz w:val="22"/>
          <w:szCs w:val="22"/>
        </w:rPr>
      </w:pPr>
      <w:r>
        <w:rPr>
          <w:rFonts w:ascii="Montserrat" w:hAnsi="Montserrat"/>
          <w:sz w:val="22"/>
          <w:szCs w:val="22"/>
        </w:rPr>
        <w:t xml:space="preserve">5. Los estándares MIL-SPEC del Departamento de Defensa de los EE. UU. establecen metodologías para probar productos contra tensiones ambientales en condiciones de laboratorio controladas. Motorola prueba los dispositivos en condiciones físicas y ambientales riesgosas siguiendo categorías y procedimientos específicos del estándar MIL-STD-810H a los efectos de probar su durabilidad. Estas pruebas no garantizan el desempeño futuro bajo estas mismas condiciones. El motorola </w:t>
      </w:r>
      <w:proofErr w:type="spellStart"/>
      <w:r>
        <w:rPr>
          <w:rFonts w:ascii="Montserrat" w:hAnsi="Montserrat"/>
          <w:sz w:val="22"/>
          <w:szCs w:val="22"/>
        </w:rPr>
        <w:t>edge</w:t>
      </w:r>
      <w:proofErr w:type="spellEnd"/>
      <w:r>
        <w:rPr>
          <w:rFonts w:ascii="Montserrat" w:hAnsi="Montserrat"/>
          <w:sz w:val="22"/>
          <w:szCs w:val="22"/>
        </w:rPr>
        <w:t xml:space="preserve"> 70 se probó en 16 categorías y 14 procedimientos del estándar MIL-STD-810H para garantizar su durabilidad. La exposición excesiva a estas condiciones, como se hace durante las pruebas MIL-STD 810H, no está cubierta por la garantía estándar de Motorola.</w:t>
      </w:r>
    </w:p>
    <w:p w14:paraId="71448C41" w14:textId="77777777" w:rsidR="007D6273" w:rsidRDefault="00257C33">
      <w:pPr>
        <w:pStyle w:val="BodyText"/>
        <w:rPr>
          <w:rFonts w:ascii="Montserrat" w:hAnsi="Montserrat"/>
          <w:sz w:val="22"/>
          <w:szCs w:val="22"/>
        </w:rPr>
      </w:pPr>
      <w:r>
        <w:rPr>
          <w:rFonts w:ascii="Montserrat" w:hAnsi="Montserrat"/>
          <w:sz w:val="22"/>
          <w:szCs w:val="22"/>
        </w:rPr>
        <w:t>6.Todas las referencias acerca de la duración de la batería son aproximadas y se basan en un perfil de uso mixto (que incluye tanto el uso como el tiempo de espera) por parte de un usuario promedio en condiciones de red óptimas. El desempeño real de la batería puede variar y depende de muchos factores, como la intensidad de la señal, los ajustes de la red y del dispositivo, la temperatura, el estado de la batería y los patrones de uso.</w:t>
      </w:r>
    </w:p>
    <w:p w14:paraId="6DC590E6" w14:textId="77777777" w:rsidR="007D6273" w:rsidRDefault="00257C33">
      <w:pPr>
        <w:pStyle w:val="BodyText"/>
        <w:rPr>
          <w:rFonts w:ascii="Montserrat" w:hAnsi="Montserrat"/>
          <w:sz w:val="22"/>
          <w:szCs w:val="22"/>
        </w:rPr>
      </w:pPr>
      <w:r>
        <w:rPr>
          <w:rFonts w:ascii="Montserrat" w:hAnsi="Montserrat"/>
          <w:sz w:val="22"/>
          <w:szCs w:val="22"/>
        </w:rPr>
        <w:lastRenderedPageBreak/>
        <w:t xml:space="preserve">7. Basado en la comparación del nivel máximo de brillo de 4,500 </w:t>
      </w:r>
      <w:proofErr w:type="spellStart"/>
      <w:r>
        <w:rPr>
          <w:rFonts w:ascii="Montserrat" w:hAnsi="Montserrat"/>
          <w:sz w:val="22"/>
          <w:szCs w:val="22"/>
        </w:rPr>
        <w:t>nits</w:t>
      </w:r>
      <w:proofErr w:type="spellEnd"/>
      <w:r>
        <w:rPr>
          <w:rFonts w:ascii="Montserrat" w:hAnsi="Montserrat"/>
          <w:sz w:val="22"/>
          <w:szCs w:val="22"/>
        </w:rPr>
        <w:t xml:space="preserve"> en smartphones con un precio de entre 499 y 599 USD en los países de LATAM en agosto de 2025.</w:t>
      </w:r>
    </w:p>
    <w:p w14:paraId="4F54A7FD" w14:textId="77777777" w:rsidR="007D6273" w:rsidRDefault="00257C33">
      <w:pPr>
        <w:pStyle w:val="BodyText"/>
        <w:rPr>
          <w:rFonts w:ascii="Montserrat" w:hAnsi="Montserrat"/>
          <w:sz w:val="22"/>
          <w:szCs w:val="22"/>
        </w:rPr>
      </w:pPr>
      <w:r>
        <w:rPr>
          <w:rFonts w:ascii="Montserrat" w:hAnsi="Montserrat"/>
          <w:sz w:val="22"/>
          <w:szCs w:val="22"/>
        </w:rPr>
        <w:t>8. Según datos de laboratorio obtenidos por Motorola. El valor hace referencia al brillo máximo que puede alcanzar la pantalla en casos específicos. El desempeño real puede variar según las condiciones ambientales.</w:t>
      </w:r>
    </w:p>
    <w:p w14:paraId="7DBD660E" w14:textId="77777777" w:rsidR="007D6273" w:rsidRDefault="00257C33">
      <w:pPr>
        <w:pStyle w:val="BodyText"/>
        <w:rPr>
          <w:rFonts w:ascii="Montserrat" w:hAnsi="Montserrat"/>
          <w:sz w:val="22"/>
          <w:szCs w:val="22"/>
        </w:rPr>
      </w:pPr>
      <w:r>
        <w:rPr>
          <w:rFonts w:ascii="Montserrat" w:hAnsi="Montserrat"/>
          <w:sz w:val="22"/>
          <w:szCs w:val="22"/>
        </w:rPr>
        <w:t>9. La frecuencia de actualización real puede ser menor y variará en función de los requisitos y las limitaciones del contenido o las aplicaciones, los ajustes del modo del dispositivo y otros factores.</w:t>
      </w:r>
    </w:p>
    <w:p w14:paraId="66011C6C" w14:textId="77777777" w:rsidR="007D6273" w:rsidRDefault="00257C33">
      <w:pPr>
        <w:pStyle w:val="BodyText"/>
        <w:rPr>
          <w:rFonts w:ascii="Montserrat" w:hAnsi="Montserrat"/>
          <w:sz w:val="22"/>
          <w:szCs w:val="22"/>
        </w:rPr>
      </w:pPr>
      <w:r>
        <w:rPr>
          <w:rFonts w:ascii="Montserrat" w:hAnsi="Montserrat"/>
          <w:sz w:val="22"/>
          <w:szCs w:val="22"/>
        </w:rPr>
        <w:t>10. El almacenamiento disponible para el usuario y la memoria interna son menores debido al sistema operativo, el software y otras funciones que utilizan parte de esta capacidad. La capacidad disponible puede cambiar con las actualizaciones de software.</w:t>
      </w:r>
    </w:p>
    <w:p w14:paraId="53AC4675" w14:textId="77777777" w:rsidR="007D6273" w:rsidRDefault="00257C33">
      <w:pPr>
        <w:pStyle w:val="BodyText"/>
        <w:rPr>
          <w:rFonts w:ascii="Montserrat" w:hAnsi="Montserrat"/>
          <w:sz w:val="22"/>
          <w:szCs w:val="22"/>
        </w:rPr>
      </w:pPr>
      <w:r>
        <w:rPr>
          <w:rFonts w:ascii="Montserrat" w:hAnsi="Montserrat"/>
          <w:sz w:val="22"/>
          <w:szCs w:val="22"/>
        </w:rPr>
        <w:t>11. Probado en condiciones controladas de laboratorio, el teléfono es resistente al agua, las salpicaduras y el polvo con las certificaciones IP68 e IP69 (IEC 60529). El teléfono puede sumergirse hasta 1,5 metros en agua dulce estancada durante un máximo de 30 minutos y está protegido contra chorros de agua potentes y a alta temperatura durante un máximo de 30 segundos. La garantía no cubre la exposición a condiciones superiores a las indicadas. La resistencia disminuirá como resultado del desgaste normal. No está diseñado para funcionar mientras está sumergido bajo el agua. No expongas a líquidos que no sean agua fresca. No intentes cargar un teléfono mojado. Diseñado para proporcionar protección contra la entrada de objetos extraños sólidos de cualquier tamaño. No es impermeable.</w:t>
      </w:r>
    </w:p>
    <w:p w14:paraId="1317CD93" w14:textId="77777777" w:rsidR="007D6273" w:rsidRDefault="00257C33">
      <w:pPr>
        <w:pStyle w:val="BodyText"/>
        <w:rPr>
          <w:rFonts w:ascii="Montserrat" w:hAnsi="Montserrat"/>
          <w:sz w:val="22"/>
          <w:szCs w:val="22"/>
        </w:rPr>
      </w:pPr>
      <w:r>
        <w:rPr>
          <w:rFonts w:ascii="Montserrat" w:hAnsi="Montserrat"/>
          <w:sz w:val="22"/>
          <w:szCs w:val="22"/>
        </w:rPr>
        <w:t>12. El sensor ultra gran angular de 50 MP combina 4 píxeles en 1, lo que proporciona una resolución fotográfica efectiva de 12,5 MP.</w:t>
      </w:r>
    </w:p>
    <w:p w14:paraId="1336366E" w14:textId="77777777" w:rsidR="007D6273" w:rsidRDefault="00257C33">
      <w:pPr>
        <w:pStyle w:val="BodyText"/>
        <w:rPr>
          <w:rFonts w:ascii="Montserrat" w:hAnsi="Montserrat"/>
          <w:sz w:val="22"/>
          <w:szCs w:val="22"/>
        </w:rPr>
      </w:pPr>
      <w:r>
        <w:rPr>
          <w:rFonts w:ascii="Montserrat" w:hAnsi="Montserrat"/>
          <w:sz w:val="22"/>
          <w:szCs w:val="22"/>
        </w:rPr>
        <w:t>13. Todas las referencias acerca de la duración de la batería son aproximadas y se basan en el uso continuo del dispositivo en condiciones de red óptimas. El desempeño real de la batería puede variar y depende de muchos factores, como la intensidad de la señal, la configuración de la red y del dispositivo, la temperatura, el estado de la batería.</w:t>
      </w:r>
    </w:p>
    <w:p w14:paraId="21D2CC04" w14:textId="77777777" w:rsidR="007D6273" w:rsidRDefault="00257C33">
      <w:pPr>
        <w:pStyle w:val="BodyText"/>
        <w:rPr>
          <w:rFonts w:ascii="Montserrat" w:hAnsi="Montserrat"/>
          <w:sz w:val="22"/>
          <w:szCs w:val="22"/>
        </w:rPr>
      </w:pPr>
      <w:r>
        <w:rPr>
          <w:rFonts w:ascii="Montserrat" w:hAnsi="Montserrat"/>
          <w:sz w:val="22"/>
          <w:szCs w:val="22"/>
        </w:rPr>
        <w:t>14. En comparación con la generación anterior (Snapdragon® 7 Gen 3).</w:t>
      </w:r>
    </w:p>
    <w:sectPr w:rsidR="007D6273">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erif">
    <w:altName w:val="Times New Roman"/>
    <w:charset w:val="01"/>
    <w:family w:val="roman"/>
    <w:pitch w:val="default"/>
  </w:font>
  <w:font w:name="OpenSymbol">
    <w:altName w:val="Calibri"/>
    <w:panose1 w:val="05010000000000000000"/>
    <w:charset w:val="01"/>
    <w:family w:val="swiss"/>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Montserrat">
    <w:charset w:val="00"/>
    <w:family w:val="auto"/>
    <w:pitch w:val="variable"/>
    <w:sig w:usb0="2000020F" w:usb1="00000003"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0535CB"/>
    <w:multiLevelType w:val="multilevel"/>
    <w:tmpl w:val="F070AD5E"/>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23911B3C"/>
    <w:multiLevelType w:val="multilevel"/>
    <w:tmpl w:val="C716236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3C234268"/>
    <w:multiLevelType w:val="hybridMultilevel"/>
    <w:tmpl w:val="94BC8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BC7B1E"/>
    <w:multiLevelType w:val="multilevel"/>
    <w:tmpl w:val="F9EEC3E4"/>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15:restartNumberingAfterBreak="0">
    <w:nsid w:val="4E8511A3"/>
    <w:multiLevelType w:val="multilevel"/>
    <w:tmpl w:val="A86E2470"/>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5" w15:restartNumberingAfterBreak="0">
    <w:nsid w:val="562B688A"/>
    <w:multiLevelType w:val="multilevel"/>
    <w:tmpl w:val="648CE7D4"/>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6" w15:restartNumberingAfterBreak="0">
    <w:nsid w:val="64CD4B61"/>
    <w:multiLevelType w:val="multilevel"/>
    <w:tmpl w:val="22A6A0C8"/>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7" w15:restartNumberingAfterBreak="0">
    <w:nsid w:val="6A481D2E"/>
    <w:multiLevelType w:val="multilevel"/>
    <w:tmpl w:val="6688E87E"/>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212617991">
    <w:abstractNumId w:val="1"/>
  </w:num>
  <w:num w:numId="2" w16cid:durableId="210701416">
    <w:abstractNumId w:val="5"/>
  </w:num>
  <w:num w:numId="3" w16cid:durableId="1453749906">
    <w:abstractNumId w:val="6"/>
  </w:num>
  <w:num w:numId="4" w16cid:durableId="1626428418">
    <w:abstractNumId w:val="3"/>
  </w:num>
  <w:num w:numId="5" w16cid:durableId="738095368">
    <w:abstractNumId w:val="4"/>
  </w:num>
  <w:num w:numId="6" w16cid:durableId="400715812">
    <w:abstractNumId w:val="7"/>
  </w:num>
  <w:num w:numId="7" w16cid:durableId="59135852">
    <w:abstractNumId w:val="0"/>
  </w:num>
  <w:num w:numId="8" w16cid:durableId="14251073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7D6273"/>
    <w:rsid w:val="000E20D2"/>
    <w:rsid w:val="001E0A59"/>
    <w:rsid w:val="001E19CA"/>
    <w:rsid w:val="00257C33"/>
    <w:rsid w:val="00267963"/>
    <w:rsid w:val="00281164"/>
    <w:rsid w:val="002B4BDD"/>
    <w:rsid w:val="002D402B"/>
    <w:rsid w:val="00365AB3"/>
    <w:rsid w:val="00472FE4"/>
    <w:rsid w:val="00631C2E"/>
    <w:rsid w:val="007D6273"/>
    <w:rsid w:val="00967826"/>
    <w:rsid w:val="009B5CD3"/>
    <w:rsid w:val="00B623E3"/>
    <w:rsid w:val="00D0111D"/>
    <w:rsid w:val="00D353CA"/>
    <w:rsid w:val="00ED6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9A1ED"/>
  <w15:docId w15:val="{B2949EBE-6E20-4D5B-82E8-891FDB264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NSimSun" w:hAnsi="Tahoma" w:cs="Arial"/>
        <w:kern w:val="2"/>
        <w:sz w:val="28"/>
        <w:szCs w:val="24"/>
        <w:lang w:val="es-A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Title"/>
    <w:next w:val="BodyText"/>
    <w:uiPriority w:val="9"/>
    <w:qFormat/>
    <w:pPr>
      <w:outlineLvl w:val="0"/>
    </w:pPr>
    <w:rPr>
      <w:rFonts w:ascii="Liberation Serif" w:eastAsia="NSimSun" w:hAnsi="Liberation Serif"/>
      <w:b/>
      <w:bCs/>
      <w:sz w:val="48"/>
      <w:szCs w:val="48"/>
    </w:rPr>
  </w:style>
  <w:style w:type="paragraph" w:styleId="Heading2">
    <w:name w:val="heading 2"/>
    <w:basedOn w:val="Title"/>
    <w:next w:val="BodyText"/>
    <w:uiPriority w:val="9"/>
    <w:semiHidden/>
    <w:unhideWhenUsed/>
    <w:qFormat/>
    <w:pPr>
      <w:spacing w:before="200"/>
      <w:outlineLvl w:val="1"/>
    </w:pPr>
    <w:rPr>
      <w:rFonts w:ascii="Liberation Serif" w:eastAsia="NSimSun" w:hAnsi="Liberation Serif"/>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Pr>
      <w:b/>
      <w:bCs/>
    </w:rPr>
  </w:style>
  <w:style w:type="character" w:customStyle="1" w:styleId="Bolos">
    <w:name w:val="Bolos"/>
    <w:qFormat/>
    <w:rPr>
      <w:rFonts w:ascii="OpenSymbol" w:eastAsia="OpenSymbol" w:hAnsi="OpenSymbol" w:cs="OpenSymbol"/>
    </w:rPr>
  </w:style>
  <w:style w:type="paragraph" w:styleId="Title">
    <w:name w:val="Title"/>
    <w:basedOn w:val="Normal"/>
    <w:next w:val="BodyText"/>
    <w:uiPriority w:val="10"/>
    <w:qFormat/>
    <w:pPr>
      <w:keepNext/>
      <w:spacing w:before="240" w:after="120"/>
    </w:pPr>
    <w:rPr>
      <w:rFonts w:eastAsia="Microsoft YaHei"/>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customStyle="1" w:styleId="Lneahorizontal">
    <w:name w:val="Línea horizontal"/>
    <w:basedOn w:val="Normal"/>
    <w:next w:val="BodyText"/>
    <w:qFormat/>
    <w:pPr>
      <w:suppressLineNumbers/>
      <w:pBdr>
        <w:bottom w:val="double" w:sz="2" w:space="0" w:color="808080"/>
      </w:pBdr>
      <w:spacing w:after="283"/>
    </w:pPr>
    <w:rPr>
      <w:sz w:val="12"/>
      <w:szCs w:val="12"/>
    </w:rPr>
  </w:style>
  <w:style w:type="character" w:styleId="PlaceholderText">
    <w:name w:val="Placeholder Text"/>
    <w:basedOn w:val="DefaultParagraphFont"/>
    <w:uiPriority w:val="99"/>
    <w:semiHidden/>
    <w:rsid w:val="00281164"/>
    <w:rPr>
      <w:color w:val="666666"/>
    </w:rPr>
  </w:style>
  <w:style w:type="character" w:styleId="CommentReference">
    <w:name w:val="annotation reference"/>
    <w:basedOn w:val="DefaultParagraphFont"/>
    <w:uiPriority w:val="99"/>
    <w:semiHidden/>
    <w:unhideWhenUsed/>
    <w:rsid w:val="00967826"/>
    <w:rPr>
      <w:sz w:val="16"/>
      <w:szCs w:val="16"/>
    </w:rPr>
  </w:style>
  <w:style w:type="paragraph" w:styleId="CommentText">
    <w:name w:val="annotation text"/>
    <w:basedOn w:val="Normal"/>
    <w:link w:val="CommentTextChar"/>
    <w:uiPriority w:val="99"/>
    <w:unhideWhenUsed/>
    <w:rsid w:val="00967826"/>
    <w:rPr>
      <w:rFonts w:cs="Mangal"/>
      <w:sz w:val="20"/>
      <w:szCs w:val="18"/>
    </w:rPr>
  </w:style>
  <w:style w:type="character" w:customStyle="1" w:styleId="CommentTextChar">
    <w:name w:val="Comment Text Char"/>
    <w:basedOn w:val="DefaultParagraphFont"/>
    <w:link w:val="CommentText"/>
    <w:uiPriority w:val="99"/>
    <w:rsid w:val="00967826"/>
    <w:rPr>
      <w:rFonts w:cs="Mangal"/>
      <w:sz w:val="20"/>
      <w:szCs w:val="18"/>
    </w:rPr>
  </w:style>
  <w:style w:type="paragraph" w:styleId="CommentSubject">
    <w:name w:val="annotation subject"/>
    <w:basedOn w:val="CommentText"/>
    <w:next w:val="CommentText"/>
    <w:link w:val="CommentSubjectChar"/>
    <w:uiPriority w:val="99"/>
    <w:semiHidden/>
    <w:unhideWhenUsed/>
    <w:rsid w:val="00967826"/>
    <w:rPr>
      <w:b/>
      <w:bCs/>
    </w:rPr>
  </w:style>
  <w:style w:type="character" w:customStyle="1" w:styleId="CommentSubjectChar">
    <w:name w:val="Comment Subject Char"/>
    <w:basedOn w:val="CommentTextChar"/>
    <w:link w:val="CommentSubject"/>
    <w:uiPriority w:val="99"/>
    <w:semiHidden/>
    <w:rsid w:val="00967826"/>
    <w:rPr>
      <w:rFonts w:cs="Mangal"/>
      <w:b/>
      <w:bCs/>
      <w:sz w:val="20"/>
      <w:szCs w:val="18"/>
    </w:rPr>
  </w:style>
  <w:style w:type="character" w:styleId="Hyperlink">
    <w:name w:val="Hyperlink"/>
    <w:basedOn w:val="DefaultParagraphFont"/>
    <w:uiPriority w:val="99"/>
    <w:unhideWhenUsed/>
    <w:rsid w:val="00631C2E"/>
    <w:rPr>
      <w:color w:val="0000EE" w:themeColor="hyperlink"/>
      <w:u w:val="single"/>
    </w:rPr>
  </w:style>
  <w:style w:type="character" w:styleId="UnresolvedMention">
    <w:name w:val="Unresolved Mention"/>
    <w:basedOn w:val="DefaultParagraphFont"/>
    <w:uiPriority w:val="99"/>
    <w:semiHidden/>
    <w:unhideWhenUsed/>
    <w:rsid w:val="00631C2E"/>
    <w:rPr>
      <w:color w:val="605E5C"/>
      <w:shd w:val="clear" w:color="auto" w:fill="E1DFDD"/>
    </w:rPr>
  </w:style>
  <w:style w:type="character" w:styleId="FollowedHyperlink">
    <w:name w:val="FollowedHyperlink"/>
    <w:basedOn w:val="DefaultParagraphFont"/>
    <w:uiPriority w:val="99"/>
    <w:semiHidden/>
    <w:unhideWhenUsed/>
    <w:rsid w:val="001E19CA"/>
    <w:rPr>
      <w:color w:val="551A8B" w:themeColor="followedHyperlink"/>
      <w:u w:val="single"/>
    </w:rPr>
  </w:style>
  <w:style w:type="paragraph" w:styleId="ListParagraph">
    <w:name w:val="List Paragraph"/>
    <w:basedOn w:val="Normal"/>
    <w:uiPriority w:val="34"/>
    <w:qFormat/>
    <w:rsid w:val="001E19CA"/>
    <w:pPr>
      <w:ind w:left="720"/>
      <w:contextualSpacing/>
    </w:pPr>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facebook.com/MotorolaGT/" TargetMode="External"/><Relationship Id="rId3" Type="http://schemas.openxmlformats.org/officeDocument/2006/relationships/settings" Target="settings.xml"/><Relationship Id="rId7" Type="http://schemas.openxmlformats.org/officeDocument/2006/relationships/hyperlink" Target="http://www.motorola.g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otorola.com/gt/es/p/phones/motorola-edge/70/pmipmjc43mb?utm_id=gtedawen46104163&amp;utm_source=pressroom&amp;utm_medium=blog&amp;utm_term=pressroom-edge-70_motorola-edge-70&amp;utm_content=pressroom-edge-70&amp;utm_campaign=latam_gt_es_edge_motorola-edge-70_awareness_engagement_cpm_pressroom_blog_pressroom-edge-70_pressroom-edge-70_motorola%20edge%2070" TargetMode="External"/><Relationship Id="rId11" Type="http://schemas.openxmlformats.org/officeDocument/2006/relationships/theme" Target="theme/theme1.xml"/><Relationship Id="rId5" Type="http://schemas.openxmlformats.org/officeDocument/2006/relationships/hyperlink" Target="https://www.motorola.com/gt/es/p/phones/motorola-edge/70/pmipmjc43mb?utm_id=gtedawen46104163&amp;utm_source=pressroom&amp;utm_medium=blog&amp;utm_term=pressroom-edge-70_motorola-edge-70&amp;utm_content=pressroom-edge-70&amp;utm_campaign=latam_gt_es_edge_motorola-edge-70_awareness_engagement_cpm_pressroom_blog_pressroom-edge-70_pressroom-edge-70_motorola%20edge%2070"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tiktok.com/@motorola_guatemala?_r=1&amp;_t=ZM-928seEMYkf2" TargetMode="Externa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5</Pages>
  <Words>2281</Words>
  <Characters>12547</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 Gonzalo Perez</dc:creator>
  <cp:keywords/>
  <dc:description/>
  <cp:lastModifiedBy>Alejo Zagalsky</cp:lastModifiedBy>
  <cp:revision>4</cp:revision>
  <dcterms:created xsi:type="dcterms:W3CDTF">2026-04-07T13:06:00Z</dcterms:created>
  <dcterms:modified xsi:type="dcterms:W3CDTF">2026-04-17T15:45:00Z</dcterms:modified>
  <dc:language>es-AR</dc:language>
</cp:coreProperties>
</file>