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EEB64C" w14:textId="77777777" w:rsidR="00950401" w:rsidRPr="00B30810" w:rsidRDefault="00B45B62" w:rsidP="00B30810">
      <w:pPr>
        <w:jc w:val="center"/>
        <w:rPr>
          <w:rFonts w:ascii="Montserrat" w:hAnsi="Montserrat"/>
          <w:b/>
          <w:bCs/>
          <w:szCs w:val="28"/>
        </w:rPr>
      </w:pPr>
      <w:r w:rsidRPr="00B30810">
        <w:rPr>
          <w:rFonts w:ascii="Montserrat" w:hAnsi="Montserrat"/>
          <w:b/>
          <w:bCs/>
          <w:szCs w:val="28"/>
        </w:rPr>
        <w:t xml:space="preserve">Motorola presenta el elegante y moderno motorola </w:t>
      </w:r>
      <w:proofErr w:type="spellStart"/>
      <w:r w:rsidRPr="00B30810">
        <w:rPr>
          <w:rFonts w:ascii="Montserrat" w:hAnsi="Montserrat"/>
          <w:b/>
          <w:bCs/>
          <w:szCs w:val="28"/>
        </w:rPr>
        <w:t>edge</w:t>
      </w:r>
      <w:proofErr w:type="spellEnd"/>
      <w:r w:rsidRPr="00B30810">
        <w:rPr>
          <w:rFonts w:ascii="Montserrat" w:hAnsi="Montserrat"/>
          <w:b/>
          <w:bCs/>
          <w:szCs w:val="28"/>
        </w:rPr>
        <w:t xml:space="preserve"> 70 pro y su nuevo enfoque de diseño </w:t>
      </w:r>
      <w:proofErr w:type="spellStart"/>
      <w:r w:rsidRPr="00B30810">
        <w:rPr>
          <w:rFonts w:ascii="Montserrat" w:hAnsi="Montserrat"/>
          <w:b/>
          <w:bCs/>
          <w:szCs w:val="28"/>
        </w:rPr>
        <w:t>Collections</w:t>
      </w:r>
      <w:proofErr w:type="spellEnd"/>
      <w:r w:rsidRPr="00B30810">
        <w:rPr>
          <w:rFonts w:ascii="Montserrat" w:hAnsi="Montserrat"/>
          <w:b/>
          <w:bCs/>
          <w:szCs w:val="28"/>
        </w:rPr>
        <w:t>™ by Motorola</w:t>
      </w:r>
    </w:p>
    <w:p w14:paraId="53D433BC" w14:textId="77777777" w:rsidR="00950401" w:rsidRDefault="00950401" w:rsidP="00B30810">
      <w:pPr>
        <w:rPr>
          <w:rFonts w:ascii="Montserrat" w:hAnsi="Montserrat"/>
          <w:sz w:val="20"/>
          <w:szCs w:val="20"/>
        </w:rPr>
      </w:pPr>
    </w:p>
    <w:p w14:paraId="0ED1A0FF" w14:textId="02CC8EAC" w:rsidR="00950401" w:rsidRDefault="00B30810" w:rsidP="00B30810">
      <w:pPr>
        <w:rPr>
          <w:rFonts w:ascii="Montserrat" w:hAnsi="Montserrat"/>
          <w:sz w:val="20"/>
          <w:szCs w:val="20"/>
        </w:rPr>
      </w:pPr>
      <w:r w:rsidRPr="00B30810">
        <w:rPr>
          <w:rFonts w:ascii="Montserrat" w:hAnsi="Montserrat"/>
          <w:b/>
          <w:bCs/>
          <w:sz w:val="20"/>
          <w:szCs w:val="20"/>
        </w:rPr>
        <w:t xml:space="preserve">LOS ANGELES, 29 de </w:t>
      </w:r>
      <w:proofErr w:type="gramStart"/>
      <w:r w:rsidRPr="00B30810">
        <w:rPr>
          <w:rFonts w:ascii="Montserrat" w:hAnsi="Montserrat"/>
          <w:b/>
          <w:bCs/>
          <w:sz w:val="20"/>
          <w:szCs w:val="20"/>
        </w:rPr>
        <w:t>Abril</w:t>
      </w:r>
      <w:proofErr w:type="gramEnd"/>
      <w:r w:rsidRPr="00B30810">
        <w:rPr>
          <w:rFonts w:ascii="Montserrat" w:hAnsi="Montserrat"/>
          <w:b/>
          <w:bCs/>
          <w:sz w:val="20"/>
          <w:szCs w:val="20"/>
        </w:rPr>
        <w:t xml:space="preserve"> de 2026 -. </w:t>
      </w:r>
      <w:r>
        <w:rPr>
          <w:rFonts w:ascii="Montserrat" w:hAnsi="Montserrat"/>
          <w:sz w:val="20"/>
          <w:szCs w:val="20"/>
        </w:rPr>
        <w:t xml:space="preserve">Motorola, una empresa de Lenovo, anunció el nuevo </w:t>
      </w:r>
      <w:r>
        <w:rPr>
          <w:rFonts w:ascii="Montserrat" w:hAnsi="Montserrat"/>
          <w:b/>
          <w:bCs/>
          <w:sz w:val="20"/>
          <w:szCs w:val="20"/>
        </w:rPr>
        <w:t xml:space="preserve">motorola </w:t>
      </w:r>
      <w:proofErr w:type="spellStart"/>
      <w:r>
        <w:rPr>
          <w:rFonts w:ascii="Montserrat" w:hAnsi="Montserrat"/>
          <w:b/>
          <w:bCs/>
          <w:sz w:val="20"/>
          <w:szCs w:val="20"/>
        </w:rPr>
        <w:t>edge</w:t>
      </w:r>
      <w:proofErr w:type="spellEnd"/>
      <w:r>
        <w:rPr>
          <w:rFonts w:ascii="Montserrat" w:hAnsi="Montserrat"/>
          <w:b/>
          <w:bCs/>
          <w:sz w:val="20"/>
          <w:szCs w:val="20"/>
        </w:rPr>
        <w:t xml:space="preserve"> 70 pro</w:t>
      </w:r>
      <w:r>
        <w:rPr>
          <w:rFonts w:ascii="Montserrat" w:hAnsi="Montserrat"/>
          <w:sz w:val="20"/>
          <w:szCs w:val="20"/>
        </w:rPr>
        <w:t xml:space="preserve">, que reinventa lo que significa estar a la vanguardia y tener un aspecto impecable. Es el primer dispositivo que encarna el nuevo enfoque de diseño de </w:t>
      </w:r>
      <w:r>
        <w:rPr>
          <w:rFonts w:ascii="Montserrat" w:hAnsi="Montserrat"/>
          <w:b/>
          <w:bCs/>
          <w:sz w:val="20"/>
          <w:szCs w:val="20"/>
        </w:rPr>
        <w:t>Motorola</w:t>
      </w:r>
      <w:r>
        <w:rPr>
          <w:rFonts w:ascii="Montserrat" w:hAnsi="Montserrat"/>
          <w:sz w:val="20"/>
          <w:szCs w:val="20"/>
        </w:rPr>
        <w:t xml:space="preserve">, </w:t>
      </w:r>
      <w:proofErr w:type="spellStart"/>
      <w:r>
        <w:rPr>
          <w:rFonts w:ascii="Montserrat" w:hAnsi="Montserrat"/>
          <w:b/>
          <w:bCs/>
          <w:sz w:val="20"/>
          <w:szCs w:val="20"/>
        </w:rPr>
        <w:t>Collections</w:t>
      </w:r>
      <w:proofErr w:type="spellEnd"/>
      <w:r>
        <w:rPr>
          <w:rFonts w:ascii="Montserrat" w:hAnsi="Montserrat"/>
          <w:b/>
          <w:bCs/>
          <w:sz w:val="20"/>
          <w:szCs w:val="20"/>
        </w:rPr>
        <w:t xml:space="preserve"> by Motorola</w:t>
      </w:r>
      <w:r>
        <w:rPr>
          <w:rFonts w:ascii="Montserrat" w:hAnsi="Montserrat"/>
          <w:sz w:val="20"/>
          <w:szCs w:val="20"/>
        </w:rPr>
        <w:t>, que transforma cada dispositivo en un accesorio personal pero potente mediante el uso de texturas sensoriales, materiales refinados y colores seleccionados.</w:t>
      </w:r>
    </w:p>
    <w:p w14:paraId="1B1A071E" w14:textId="77777777" w:rsidR="00950401" w:rsidRDefault="00950401" w:rsidP="00B30810">
      <w:pPr>
        <w:rPr>
          <w:rFonts w:ascii="Montserrat" w:hAnsi="Montserrat"/>
          <w:sz w:val="20"/>
          <w:szCs w:val="20"/>
        </w:rPr>
      </w:pPr>
    </w:p>
    <w:p w14:paraId="508FD161" w14:textId="77777777" w:rsidR="00950401" w:rsidRDefault="00B45B62" w:rsidP="00B30810">
      <w:pPr>
        <w:rPr>
          <w:rFonts w:ascii="Montserrat" w:hAnsi="Montserrat"/>
          <w:sz w:val="20"/>
          <w:szCs w:val="20"/>
        </w:rPr>
      </w:pPr>
      <w:r>
        <w:rPr>
          <w:rFonts w:ascii="Montserrat" w:hAnsi="Montserrat"/>
          <w:sz w:val="20"/>
          <w:szCs w:val="20"/>
        </w:rPr>
        <w:t xml:space="preserve">Este dispositivo es también </w:t>
      </w:r>
      <w:r>
        <w:rPr>
          <w:rFonts w:ascii="Montserrat" w:hAnsi="Montserrat"/>
          <w:b/>
          <w:bCs/>
          <w:sz w:val="20"/>
          <w:szCs w:val="20"/>
        </w:rPr>
        <w:t>el más delgado y ligero de su categoría</w:t>
      </w:r>
      <w:r>
        <w:rPr>
          <w:rFonts w:ascii="Montserrat" w:hAnsi="Montserrat"/>
          <w:sz w:val="20"/>
          <w:szCs w:val="20"/>
          <w:vertAlign w:val="superscript"/>
        </w:rPr>
        <w:t>1</w:t>
      </w:r>
      <w:r>
        <w:rPr>
          <w:rFonts w:ascii="Montserrat" w:hAnsi="Montserrat"/>
          <w:sz w:val="20"/>
          <w:szCs w:val="20"/>
        </w:rPr>
        <w:t xml:space="preserve"> y cuenta con un sistema de </w:t>
      </w:r>
      <w:r>
        <w:rPr>
          <w:rFonts w:ascii="Montserrat" w:hAnsi="Montserrat"/>
          <w:b/>
          <w:bCs/>
          <w:sz w:val="20"/>
          <w:szCs w:val="20"/>
        </w:rPr>
        <w:t>cámara cuádruple de 50 MP</w:t>
      </w:r>
      <w:r>
        <w:rPr>
          <w:rFonts w:ascii="Montserrat" w:hAnsi="Montserrat"/>
          <w:sz w:val="20"/>
          <w:szCs w:val="20"/>
        </w:rPr>
        <w:t>, el único de su clase.</w:t>
      </w:r>
      <w:r>
        <w:rPr>
          <w:rFonts w:ascii="Montserrat" w:hAnsi="Montserrat"/>
          <w:sz w:val="20"/>
          <w:szCs w:val="20"/>
          <w:vertAlign w:val="superscript"/>
        </w:rPr>
        <w:t xml:space="preserve">1,2 </w:t>
      </w:r>
      <w:r>
        <w:rPr>
          <w:rFonts w:ascii="Montserrat" w:hAnsi="Montserrat"/>
          <w:sz w:val="20"/>
          <w:szCs w:val="20"/>
        </w:rPr>
        <w:t xml:space="preserve">Además, gracias a su </w:t>
      </w:r>
      <w:r>
        <w:rPr>
          <w:rFonts w:ascii="Montserrat" w:hAnsi="Montserrat"/>
          <w:b/>
          <w:bCs/>
          <w:sz w:val="20"/>
          <w:szCs w:val="20"/>
        </w:rPr>
        <w:t>enorme batería</w:t>
      </w:r>
      <w:r>
        <w:rPr>
          <w:rFonts w:ascii="Montserrat" w:hAnsi="Montserrat"/>
          <w:sz w:val="20"/>
          <w:szCs w:val="20"/>
        </w:rPr>
        <w:t xml:space="preserve">, con hasta </w:t>
      </w:r>
      <w:r>
        <w:rPr>
          <w:rFonts w:ascii="Montserrat" w:hAnsi="Montserrat"/>
          <w:b/>
          <w:bCs/>
          <w:sz w:val="20"/>
          <w:szCs w:val="20"/>
        </w:rPr>
        <w:t>dos días de autonomía con una sola carga</w:t>
      </w:r>
      <w:r>
        <w:rPr>
          <w:rFonts w:ascii="Montserrat" w:hAnsi="Montserrat"/>
          <w:sz w:val="20"/>
          <w:szCs w:val="20"/>
          <w:vertAlign w:val="superscript"/>
        </w:rPr>
        <w:t>4</w:t>
      </w:r>
      <w:r>
        <w:rPr>
          <w:rFonts w:ascii="Montserrat" w:hAnsi="Montserrat"/>
          <w:sz w:val="20"/>
          <w:szCs w:val="20"/>
        </w:rPr>
        <w:t>, y a la calidad de pantalla de nivel profesional, los usuarios pueden disfrutar de una creación y exploración sin límites en su dispositivo.</w:t>
      </w:r>
    </w:p>
    <w:p w14:paraId="38605B05" w14:textId="77777777" w:rsidR="00950401" w:rsidRDefault="00950401" w:rsidP="00B30810">
      <w:pPr>
        <w:rPr>
          <w:rFonts w:ascii="Montserrat" w:hAnsi="Montserrat"/>
          <w:sz w:val="20"/>
          <w:szCs w:val="20"/>
        </w:rPr>
      </w:pPr>
    </w:p>
    <w:p w14:paraId="63908E0E" w14:textId="77777777" w:rsidR="00950401" w:rsidRDefault="00B45B62" w:rsidP="00B30810">
      <w:pPr>
        <w:rPr>
          <w:rFonts w:ascii="Montserrat" w:hAnsi="Montserrat"/>
          <w:sz w:val="20"/>
          <w:szCs w:val="20"/>
        </w:rPr>
      </w:pPr>
      <w:r>
        <w:rPr>
          <w:rFonts w:ascii="Montserrat" w:hAnsi="Montserrat"/>
          <w:sz w:val="20"/>
          <w:szCs w:val="20"/>
        </w:rPr>
        <w:t>---------------</w:t>
      </w:r>
    </w:p>
    <w:p w14:paraId="3BA6949D" w14:textId="77777777" w:rsidR="00950401" w:rsidRDefault="00B45B62" w:rsidP="00B30810">
      <w:pPr>
        <w:rPr>
          <w:rFonts w:ascii="Montserrat" w:hAnsi="Montserrat"/>
          <w:b/>
          <w:bCs/>
          <w:sz w:val="24"/>
        </w:rPr>
      </w:pPr>
      <w:r>
        <w:rPr>
          <w:rFonts w:ascii="Montserrat" w:hAnsi="Montserrat"/>
          <w:b/>
          <w:bCs/>
          <w:sz w:val="24"/>
        </w:rPr>
        <w:t xml:space="preserve">Qué debes saber del motorola </w:t>
      </w:r>
      <w:proofErr w:type="spellStart"/>
      <w:r>
        <w:rPr>
          <w:rFonts w:ascii="Montserrat" w:hAnsi="Montserrat"/>
          <w:b/>
          <w:bCs/>
          <w:sz w:val="24"/>
        </w:rPr>
        <w:t>edge</w:t>
      </w:r>
      <w:proofErr w:type="spellEnd"/>
      <w:r>
        <w:rPr>
          <w:rFonts w:ascii="Montserrat" w:hAnsi="Montserrat"/>
          <w:b/>
          <w:bCs/>
          <w:sz w:val="24"/>
        </w:rPr>
        <w:t xml:space="preserve"> 70 pro de </w:t>
      </w:r>
      <w:proofErr w:type="spellStart"/>
      <w:r>
        <w:rPr>
          <w:rFonts w:ascii="Montserrat" w:hAnsi="Montserrat"/>
          <w:b/>
          <w:bCs/>
          <w:sz w:val="24"/>
        </w:rPr>
        <w:t>Collections</w:t>
      </w:r>
      <w:proofErr w:type="spellEnd"/>
      <w:r>
        <w:rPr>
          <w:rFonts w:ascii="Montserrat" w:hAnsi="Montserrat"/>
          <w:b/>
          <w:bCs/>
          <w:sz w:val="24"/>
        </w:rPr>
        <w:t xml:space="preserve"> </w:t>
      </w:r>
      <w:proofErr w:type="spellStart"/>
      <w:r>
        <w:rPr>
          <w:rFonts w:ascii="Montserrat" w:hAnsi="Montserrat"/>
          <w:b/>
          <w:bCs/>
          <w:sz w:val="24"/>
        </w:rPr>
        <w:t>by</w:t>
      </w:r>
      <w:proofErr w:type="spellEnd"/>
      <w:r>
        <w:rPr>
          <w:rFonts w:ascii="Montserrat" w:hAnsi="Montserrat"/>
          <w:b/>
          <w:bCs/>
          <w:sz w:val="24"/>
        </w:rPr>
        <w:t xml:space="preserve"> Motorola</w:t>
      </w:r>
    </w:p>
    <w:p w14:paraId="00A02999" w14:textId="77777777" w:rsidR="00950401" w:rsidRDefault="00B45B62" w:rsidP="00B30810">
      <w:pPr>
        <w:numPr>
          <w:ilvl w:val="0"/>
          <w:numId w:val="2"/>
        </w:numPr>
        <w:tabs>
          <w:tab w:val="left" w:pos="709"/>
        </w:tabs>
        <w:rPr>
          <w:rFonts w:ascii="Montserrat" w:hAnsi="Montserrat"/>
          <w:sz w:val="20"/>
          <w:szCs w:val="20"/>
        </w:rPr>
      </w:pPr>
      <w:r>
        <w:rPr>
          <w:rFonts w:ascii="Montserrat" w:hAnsi="Montserrat"/>
          <w:sz w:val="20"/>
          <w:szCs w:val="20"/>
        </w:rPr>
        <w:t xml:space="preserve">Motorola lanza el </w:t>
      </w:r>
      <w:r>
        <w:rPr>
          <w:rFonts w:ascii="Montserrat" w:hAnsi="Montserrat"/>
          <w:b/>
          <w:bCs/>
          <w:sz w:val="20"/>
          <w:szCs w:val="20"/>
        </w:rPr>
        <w:t xml:space="preserve">motorola </w:t>
      </w:r>
      <w:proofErr w:type="spellStart"/>
      <w:r>
        <w:rPr>
          <w:rFonts w:ascii="Montserrat" w:hAnsi="Montserrat"/>
          <w:b/>
          <w:bCs/>
          <w:sz w:val="20"/>
          <w:szCs w:val="20"/>
        </w:rPr>
        <w:t>edge</w:t>
      </w:r>
      <w:proofErr w:type="spellEnd"/>
      <w:r>
        <w:rPr>
          <w:rFonts w:ascii="Montserrat" w:hAnsi="Montserrat"/>
          <w:b/>
          <w:bCs/>
          <w:sz w:val="20"/>
          <w:szCs w:val="20"/>
        </w:rPr>
        <w:t xml:space="preserve"> 70 pro</w:t>
      </w:r>
      <w:r>
        <w:rPr>
          <w:rFonts w:ascii="Montserrat" w:hAnsi="Montserrat"/>
          <w:sz w:val="20"/>
          <w:szCs w:val="20"/>
        </w:rPr>
        <w:t xml:space="preserve"> con diseño premium, el más delgado y liviano de su categoría¹</w:t>
      </w:r>
    </w:p>
    <w:p w14:paraId="1B688EE7" w14:textId="77777777" w:rsidR="00950401" w:rsidRDefault="00B45B62" w:rsidP="00B30810">
      <w:pPr>
        <w:numPr>
          <w:ilvl w:val="0"/>
          <w:numId w:val="2"/>
        </w:numPr>
        <w:tabs>
          <w:tab w:val="left" w:pos="709"/>
        </w:tabs>
        <w:rPr>
          <w:rFonts w:ascii="Montserrat" w:hAnsi="Montserrat"/>
          <w:sz w:val="20"/>
          <w:szCs w:val="20"/>
        </w:rPr>
      </w:pPr>
      <w:r>
        <w:rPr>
          <w:rFonts w:ascii="Montserrat" w:hAnsi="Montserrat"/>
          <w:sz w:val="20"/>
          <w:szCs w:val="20"/>
        </w:rPr>
        <w:t xml:space="preserve">Es el primer dispositivo bajo el nuevo enfoque de diseño </w:t>
      </w:r>
      <w:proofErr w:type="spellStart"/>
      <w:r>
        <w:rPr>
          <w:rFonts w:ascii="Montserrat" w:hAnsi="Montserrat"/>
          <w:b/>
          <w:bCs/>
          <w:sz w:val="20"/>
          <w:szCs w:val="20"/>
        </w:rPr>
        <w:t>Collections</w:t>
      </w:r>
      <w:proofErr w:type="spellEnd"/>
      <w:r>
        <w:rPr>
          <w:rFonts w:ascii="Montserrat" w:hAnsi="Montserrat"/>
          <w:b/>
          <w:bCs/>
          <w:sz w:val="20"/>
          <w:szCs w:val="20"/>
        </w:rPr>
        <w:t xml:space="preserve"> by Motorola</w:t>
      </w:r>
      <w:r>
        <w:rPr>
          <w:rFonts w:ascii="Montserrat" w:hAnsi="Montserrat"/>
          <w:sz w:val="20"/>
          <w:szCs w:val="20"/>
        </w:rPr>
        <w:t>: uso de texturas sensoriales, materiales refinados y colores seleccionados</w:t>
      </w:r>
    </w:p>
    <w:p w14:paraId="153EEFDD" w14:textId="77777777" w:rsidR="00950401" w:rsidRDefault="00B45B62" w:rsidP="00B30810">
      <w:pPr>
        <w:numPr>
          <w:ilvl w:val="0"/>
          <w:numId w:val="2"/>
        </w:numPr>
        <w:tabs>
          <w:tab w:val="left" w:pos="709"/>
        </w:tabs>
        <w:rPr>
          <w:rFonts w:ascii="Montserrat" w:hAnsi="Montserrat"/>
          <w:sz w:val="20"/>
          <w:szCs w:val="20"/>
        </w:rPr>
      </w:pPr>
      <w:r>
        <w:rPr>
          <w:rFonts w:ascii="Montserrat" w:hAnsi="Montserrat"/>
          <w:sz w:val="20"/>
          <w:szCs w:val="20"/>
        </w:rPr>
        <w:t xml:space="preserve">Integra sistema de </w:t>
      </w:r>
      <w:r>
        <w:rPr>
          <w:rFonts w:ascii="Montserrat" w:hAnsi="Montserrat"/>
          <w:b/>
          <w:bCs/>
          <w:sz w:val="20"/>
          <w:szCs w:val="20"/>
        </w:rPr>
        <w:t>cuatro cámaras de 50 MP</w:t>
      </w:r>
      <w:r>
        <w:rPr>
          <w:rFonts w:ascii="Montserrat" w:hAnsi="Montserrat"/>
          <w:sz w:val="20"/>
          <w:szCs w:val="20"/>
        </w:rPr>
        <w:t>, único en su segmento¹²</w:t>
      </w:r>
    </w:p>
    <w:p w14:paraId="2A84BC41" w14:textId="77777777" w:rsidR="00950401" w:rsidRDefault="00B45B62" w:rsidP="00B30810">
      <w:pPr>
        <w:numPr>
          <w:ilvl w:val="0"/>
          <w:numId w:val="2"/>
        </w:numPr>
        <w:tabs>
          <w:tab w:val="left" w:pos="709"/>
        </w:tabs>
        <w:rPr>
          <w:rFonts w:ascii="Montserrat" w:hAnsi="Montserrat"/>
          <w:sz w:val="20"/>
          <w:szCs w:val="20"/>
        </w:rPr>
      </w:pPr>
      <w:r>
        <w:rPr>
          <w:rFonts w:ascii="Montserrat" w:hAnsi="Montserrat"/>
          <w:sz w:val="20"/>
          <w:szCs w:val="20"/>
        </w:rPr>
        <w:t xml:space="preserve">Incluye </w:t>
      </w:r>
      <w:r>
        <w:rPr>
          <w:rFonts w:ascii="Montserrat" w:hAnsi="Montserrat"/>
          <w:b/>
          <w:bCs/>
          <w:sz w:val="20"/>
          <w:szCs w:val="20"/>
        </w:rPr>
        <w:t xml:space="preserve">teleobjetivo periscópico con </w:t>
      </w:r>
      <w:proofErr w:type="gramStart"/>
      <w:r>
        <w:rPr>
          <w:rFonts w:ascii="Montserrat" w:hAnsi="Montserrat"/>
          <w:b/>
          <w:bCs/>
          <w:sz w:val="20"/>
          <w:szCs w:val="20"/>
        </w:rPr>
        <w:t>zoom</w:t>
      </w:r>
      <w:proofErr w:type="gramEnd"/>
      <w:r>
        <w:rPr>
          <w:rFonts w:ascii="Montserrat" w:hAnsi="Montserrat"/>
          <w:b/>
          <w:bCs/>
          <w:sz w:val="20"/>
          <w:szCs w:val="20"/>
        </w:rPr>
        <w:t xml:space="preserve"> óptico 3,5x</w:t>
      </w:r>
      <w:r>
        <w:rPr>
          <w:rFonts w:ascii="Montserrat" w:hAnsi="Montserrat"/>
          <w:sz w:val="20"/>
          <w:szCs w:val="20"/>
        </w:rPr>
        <w:t xml:space="preserve"> y </w:t>
      </w:r>
      <w:r>
        <w:rPr>
          <w:rFonts w:ascii="Montserrat" w:hAnsi="Montserrat"/>
          <w:b/>
          <w:bCs/>
          <w:sz w:val="20"/>
          <w:szCs w:val="20"/>
        </w:rPr>
        <w:t>digital hasta 50x</w:t>
      </w:r>
    </w:p>
    <w:p w14:paraId="4136C5F8" w14:textId="77777777" w:rsidR="00950401" w:rsidRDefault="00B45B62" w:rsidP="00B30810">
      <w:pPr>
        <w:numPr>
          <w:ilvl w:val="0"/>
          <w:numId w:val="2"/>
        </w:numPr>
        <w:tabs>
          <w:tab w:val="left" w:pos="709"/>
        </w:tabs>
        <w:rPr>
          <w:rFonts w:ascii="Montserrat" w:hAnsi="Montserrat"/>
          <w:sz w:val="20"/>
          <w:szCs w:val="20"/>
        </w:rPr>
      </w:pPr>
      <w:r>
        <w:rPr>
          <w:rFonts w:ascii="Montserrat" w:hAnsi="Montserrat"/>
          <w:sz w:val="20"/>
          <w:szCs w:val="20"/>
        </w:rPr>
        <w:t xml:space="preserve">Batería de </w:t>
      </w:r>
      <w:r>
        <w:rPr>
          <w:rFonts w:ascii="Montserrat" w:hAnsi="Montserrat"/>
          <w:b/>
          <w:bCs/>
          <w:sz w:val="20"/>
          <w:szCs w:val="20"/>
        </w:rPr>
        <w:t>6500 mAh</w:t>
      </w:r>
      <w:r>
        <w:rPr>
          <w:rFonts w:ascii="Montserrat" w:hAnsi="Montserrat"/>
          <w:sz w:val="20"/>
          <w:szCs w:val="20"/>
        </w:rPr>
        <w:t xml:space="preserve"> con hasta dos días de autonomía⁴</w:t>
      </w:r>
    </w:p>
    <w:p w14:paraId="6D558DB3" w14:textId="77777777" w:rsidR="00950401" w:rsidRDefault="00B45B62" w:rsidP="00B30810">
      <w:pPr>
        <w:numPr>
          <w:ilvl w:val="0"/>
          <w:numId w:val="2"/>
        </w:numPr>
        <w:tabs>
          <w:tab w:val="left" w:pos="709"/>
        </w:tabs>
        <w:rPr>
          <w:rFonts w:ascii="Montserrat" w:hAnsi="Montserrat"/>
          <w:sz w:val="20"/>
          <w:szCs w:val="20"/>
        </w:rPr>
      </w:pPr>
      <w:r>
        <w:rPr>
          <w:rFonts w:ascii="Montserrat" w:hAnsi="Montserrat"/>
          <w:sz w:val="20"/>
          <w:szCs w:val="20"/>
        </w:rPr>
        <w:t xml:space="preserve">Pantalla AMOLED 6,8” con 144 Hz y brillo de </w:t>
      </w:r>
      <w:r>
        <w:rPr>
          <w:rFonts w:ascii="Montserrat" w:hAnsi="Montserrat"/>
          <w:b/>
          <w:bCs/>
          <w:sz w:val="20"/>
          <w:szCs w:val="20"/>
        </w:rPr>
        <w:t xml:space="preserve">hasta 5200 </w:t>
      </w:r>
      <w:proofErr w:type="spellStart"/>
      <w:r>
        <w:rPr>
          <w:rFonts w:ascii="Montserrat" w:hAnsi="Montserrat"/>
          <w:b/>
          <w:bCs/>
          <w:sz w:val="20"/>
          <w:szCs w:val="20"/>
        </w:rPr>
        <w:t>nits</w:t>
      </w:r>
      <w:proofErr w:type="spellEnd"/>
    </w:p>
    <w:p w14:paraId="062A0304" w14:textId="77777777" w:rsidR="00950401" w:rsidRDefault="00B45B62" w:rsidP="00B30810">
      <w:pPr>
        <w:numPr>
          <w:ilvl w:val="0"/>
          <w:numId w:val="2"/>
        </w:numPr>
        <w:tabs>
          <w:tab w:val="left" w:pos="709"/>
        </w:tabs>
        <w:rPr>
          <w:rFonts w:ascii="Montserrat" w:hAnsi="Montserrat"/>
          <w:sz w:val="20"/>
          <w:szCs w:val="20"/>
        </w:rPr>
      </w:pPr>
      <w:r>
        <w:rPr>
          <w:rFonts w:ascii="Montserrat" w:hAnsi="Montserrat"/>
          <w:sz w:val="20"/>
          <w:szCs w:val="20"/>
        </w:rPr>
        <w:t xml:space="preserve">Procesador </w:t>
      </w:r>
      <w:proofErr w:type="spellStart"/>
      <w:r>
        <w:rPr>
          <w:rFonts w:ascii="Montserrat" w:hAnsi="Montserrat"/>
          <w:b/>
          <w:bCs/>
          <w:sz w:val="20"/>
          <w:szCs w:val="20"/>
        </w:rPr>
        <w:t>MediaTek</w:t>
      </w:r>
      <w:proofErr w:type="spellEnd"/>
      <w:r>
        <w:rPr>
          <w:rFonts w:ascii="Montserrat" w:hAnsi="Montserrat"/>
          <w:b/>
          <w:bCs/>
          <w:sz w:val="20"/>
          <w:szCs w:val="20"/>
        </w:rPr>
        <w:t xml:space="preserve"> </w:t>
      </w:r>
      <w:proofErr w:type="spellStart"/>
      <w:r>
        <w:rPr>
          <w:rFonts w:ascii="Montserrat" w:hAnsi="Montserrat"/>
          <w:b/>
          <w:bCs/>
          <w:sz w:val="20"/>
          <w:szCs w:val="20"/>
        </w:rPr>
        <w:t>Dimensity</w:t>
      </w:r>
      <w:proofErr w:type="spellEnd"/>
      <w:r>
        <w:rPr>
          <w:rFonts w:ascii="Montserrat" w:hAnsi="Montserrat"/>
          <w:b/>
          <w:bCs/>
          <w:sz w:val="20"/>
          <w:szCs w:val="20"/>
        </w:rPr>
        <w:t xml:space="preserve"> 8500 Extreme</w:t>
      </w:r>
      <w:r>
        <w:rPr>
          <w:rFonts w:ascii="Montserrat" w:hAnsi="Montserrat"/>
          <w:sz w:val="20"/>
          <w:szCs w:val="20"/>
        </w:rPr>
        <w:t xml:space="preserve"> con mejoras de rendimiento¹¹</w:t>
      </w:r>
    </w:p>
    <w:p w14:paraId="14C27504" w14:textId="77777777" w:rsidR="00950401" w:rsidRDefault="00B45B62" w:rsidP="00B30810">
      <w:pPr>
        <w:numPr>
          <w:ilvl w:val="0"/>
          <w:numId w:val="2"/>
        </w:numPr>
        <w:tabs>
          <w:tab w:val="left" w:pos="709"/>
        </w:tabs>
        <w:rPr>
          <w:rFonts w:ascii="Montserrat" w:hAnsi="Montserrat"/>
          <w:sz w:val="20"/>
          <w:szCs w:val="20"/>
        </w:rPr>
      </w:pPr>
      <w:r>
        <w:rPr>
          <w:rFonts w:ascii="Montserrat" w:hAnsi="Montserrat"/>
          <w:sz w:val="20"/>
          <w:szCs w:val="20"/>
        </w:rPr>
        <w:t xml:space="preserve">Android 16 con funciones de inteligencia artificial </w:t>
      </w:r>
      <w:r>
        <w:rPr>
          <w:rFonts w:ascii="Montserrat" w:hAnsi="Montserrat"/>
          <w:b/>
          <w:bCs/>
          <w:sz w:val="20"/>
          <w:szCs w:val="20"/>
        </w:rPr>
        <w:t>moto ai¹</w:t>
      </w:r>
      <w:r>
        <w:rPr>
          <w:rFonts w:ascii="Montserrat" w:hAnsi="Montserrat"/>
          <w:sz w:val="20"/>
          <w:szCs w:val="20"/>
        </w:rPr>
        <w:t>³</w:t>
      </w:r>
    </w:p>
    <w:p w14:paraId="030FD5A7" w14:textId="77777777" w:rsidR="00950401" w:rsidRDefault="00B45B62" w:rsidP="00B30810">
      <w:pPr>
        <w:numPr>
          <w:ilvl w:val="0"/>
          <w:numId w:val="2"/>
        </w:numPr>
        <w:tabs>
          <w:tab w:val="left" w:pos="709"/>
        </w:tabs>
        <w:rPr>
          <w:rFonts w:ascii="Montserrat" w:hAnsi="Montserrat"/>
          <w:sz w:val="20"/>
          <w:szCs w:val="20"/>
        </w:rPr>
      </w:pPr>
      <w:r>
        <w:rPr>
          <w:rFonts w:ascii="Montserrat" w:hAnsi="Montserrat"/>
          <w:sz w:val="20"/>
          <w:szCs w:val="20"/>
        </w:rPr>
        <w:t xml:space="preserve">Enfoque en </w:t>
      </w:r>
      <w:r>
        <w:rPr>
          <w:rFonts w:ascii="Montserrat" w:hAnsi="Montserrat"/>
          <w:b/>
          <w:bCs/>
          <w:sz w:val="20"/>
          <w:szCs w:val="20"/>
        </w:rPr>
        <w:t>sostenibilidad</w:t>
      </w:r>
      <w:r>
        <w:rPr>
          <w:rFonts w:ascii="Montserrat" w:hAnsi="Montserrat"/>
          <w:sz w:val="20"/>
          <w:szCs w:val="20"/>
        </w:rPr>
        <w:t xml:space="preserve"> con materiales reciclados y menor huella de carbono</w:t>
      </w:r>
    </w:p>
    <w:p w14:paraId="118407D1" w14:textId="41126014" w:rsidR="00950401" w:rsidRDefault="00B45B62" w:rsidP="00B30810">
      <w:pPr>
        <w:numPr>
          <w:ilvl w:val="0"/>
          <w:numId w:val="2"/>
        </w:numPr>
        <w:tabs>
          <w:tab w:val="left" w:pos="709"/>
        </w:tabs>
        <w:rPr>
          <w:rFonts w:ascii="Montserrat" w:hAnsi="Montserrat"/>
          <w:sz w:val="20"/>
          <w:szCs w:val="20"/>
        </w:rPr>
      </w:pPr>
      <w:r>
        <w:rPr>
          <w:rFonts w:ascii="Montserrat" w:hAnsi="Montserrat"/>
          <w:sz w:val="20"/>
          <w:szCs w:val="20"/>
        </w:rPr>
        <w:t>Disponibilidad</w:t>
      </w:r>
      <w:r w:rsidR="00B30810">
        <w:rPr>
          <w:rFonts w:ascii="Montserrat" w:hAnsi="Montserrat"/>
          <w:sz w:val="20"/>
          <w:szCs w:val="20"/>
        </w:rPr>
        <w:t xml:space="preserve">: el </w:t>
      </w:r>
      <w:r w:rsidR="00B30810">
        <w:rPr>
          <w:rFonts w:ascii="Montserrat" w:hAnsi="Montserrat"/>
          <w:b/>
          <w:bCs/>
          <w:sz w:val="20"/>
          <w:szCs w:val="20"/>
        </w:rPr>
        <w:t xml:space="preserve">motorola </w:t>
      </w:r>
      <w:proofErr w:type="spellStart"/>
      <w:r w:rsidR="00B30810">
        <w:rPr>
          <w:rFonts w:ascii="Montserrat" w:hAnsi="Montserrat"/>
          <w:b/>
          <w:bCs/>
          <w:sz w:val="20"/>
          <w:szCs w:val="20"/>
        </w:rPr>
        <w:t>edge</w:t>
      </w:r>
      <w:proofErr w:type="spellEnd"/>
      <w:r w:rsidR="00B30810">
        <w:rPr>
          <w:rFonts w:ascii="Montserrat" w:hAnsi="Montserrat"/>
          <w:b/>
          <w:bCs/>
          <w:sz w:val="20"/>
          <w:szCs w:val="20"/>
        </w:rPr>
        <w:t xml:space="preserve"> 70 pro</w:t>
      </w:r>
      <w:r w:rsidR="00B30810">
        <w:rPr>
          <w:rFonts w:ascii="Montserrat" w:hAnsi="Montserrat"/>
          <w:sz w:val="20"/>
          <w:szCs w:val="20"/>
        </w:rPr>
        <w:t xml:space="preserve"> estará disponible próximamente en el país. </w:t>
      </w:r>
    </w:p>
    <w:p w14:paraId="112C8D7C" w14:textId="77777777" w:rsidR="00950401" w:rsidRDefault="00B45B62" w:rsidP="00B30810">
      <w:pPr>
        <w:rPr>
          <w:rFonts w:ascii="Montserrat" w:hAnsi="Montserrat"/>
          <w:sz w:val="20"/>
          <w:szCs w:val="20"/>
        </w:rPr>
      </w:pPr>
      <w:r>
        <w:rPr>
          <w:rFonts w:ascii="Montserrat" w:hAnsi="Montserrat"/>
          <w:sz w:val="20"/>
          <w:szCs w:val="20"/>
        </w:rPr>
        <w:t>---------------</w:t>
      </w:r>
    </w:p>
    <w:p w14:paraId="753C8D22" w14:textId="28C25EE5" w:rsidR="00950401" w:rsidRDefault="0075105B" w:rsidP="00B30810">
      <w:pPr>
        <w:rPr>
          <w:rFonts w:ascii="Montserrat" w:hAnsi="Montserrat"/>
          <w:sz w:val="20"/>
          <w:szCs w:val="20"/>
        </w:rPr>
      </w:pPr>
      <w:r w:rsidRPr="0075105B">
        <w:rPr>
          <w:rFonts w:ascii="Montserrat" w:hAnsi="Montserrat"/>
          <w:noProof/>
          <w:sz w:val="20"/>
          <w:szCs w:val="20"/>
        </w:rPr>
        <w:drawing>
          <wp:inline distT="0" distB="0" distL="0" distR="0" wp14:anchorId="43BF4844" wp14:editId="469D4022">
            <wp:extent cx="6120130" cy="4010025"/>
            <wp:effectExtent l="0" t="0" r="0" b="9525"/>
            <wp:docPr id="11428041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804130" name=""/>
                    <pic:cNvPicPr/>
                  </pic:nvPicPr>
                  <pic:blipFill>
                    <a:blip r:embed="rId5"/>
                    <a:stretch>
                      <a:fillRect/>
                    </a:stretch>
                  </pic:blipFill>
                  <pic:spPr>
                    <a:xfrm>
                      <a:off x="0" y="0"/>
                      <a:ext cx="6120130" cy="4010025"/>
                    </a:xfrm>
                    <a:prstGeom prst="rect">
                      <a:avLst/>
                    </a:prstGeom>
                  </pic:spPr>
                </pic:pic>
              </a:graphicData>
            </a:graphic>
          </wp:inline>
        </w:drawing>
      </w:r>
    </w:p>
    <w:p w14:paraId="624B09D8" w14:textId="77777777" w:rsidR="0075105B" w:rsidRDefault="0075105B" w:rsidP="00B30810">
      <w:pPr>
        <w:widowControl w:val="0"/>
        <w:rPr>
          <w:rFonts w:ascii="Montserrat" w:hAnsi="Montserrat"/>
          <w:b/>
          <w:sz w:val="24"/>
        </w:rPr>
      </w:pPr>
    </w:p>
    <w:p w14:paraId="7DAF4B7A" w14:textId="77777777" w:rsidR="0075105B" w:rsidRDefault="0075105B" w:rsidP="00B30810">
      <w:pPr>
        <w:widowControl w:val="0"/>
        <w:rPr>
          <w:rFonts w:ascii="Montserrat" w:hAnsi="Montserrat"/>
          <w:b/>
          <w:sz w:val="24"/>
        </w:rPr>
      </w:pPr>
    </w:p>
    <w:p w14:paraId="2EFF4F4F" w14:textId="73C59342" w:rsidR="00950401" w:rsidRDefault="00B45B62" w:rsidP="00B30810">
      <w:pPr>
        <w:widowControl w:val="0"/>
        <w:rPr>
          <w:rFonts w:ascii="Montserrat" w:eastAsia="Montserrat" w:hAnsi="Montserrat" w:cs="Montserrat"/>
          <w:b/>
          <w:bCs/>
          <w:sz w:val="20"/>
          <w:szCs w:val="20"/>
        </w:rPr>
      </w:pPr>
      <w:r>
        <w:rPr>
          <w:rFonts w:ascii="Montserrat" w:hAnsi="Montserrat"/>
          <w:b/>
          <w:sz w:val="24"/>
        </w:rPr>
        <w:lastRenderedPageBreak/>
        <w:t xml:space="preserve">El primer dispositivo en presentar </w:t>
      </w:r>
      <w:proofErr w:type="spellStart"/>
      <w:r>
        <w:rPr>
          <w:rFonts w:ascii="Montserrat" w:hAnsi="Montserrat"/>
          <w:b/>
          <w:sz w:val="24"/>
        </w:rPr>
        <w:t>Collections</w:t>
      </w:r>
      <w:proofErr w:type="spellEnd"/>
      <w:r>
        <w:rPr>
          <w:rFonts w:ascii="Montserrat" w:hAnsi="Montserrat"/>
          <w:b/>
          <w:sz w:val="24"/>
        </w:rPr>
        <w:t xml:space="preserve"> </w:t>
      </w:r>
      <w:proofErr w:type="spellStart"/>
      <w:r>
        <w:rPr>
          <w:rFonts w:ascii="Montserrat" w:hAnsi="Montserrat"/>
          <w:b/>
          <w:sz w:val="24"/>
        </w:rPr>
        <w:t>by</w:t>
      </w:r>
      <w:proofErr w:type="spellEnd"/>
      <w:r>
        <w:rPr>
          <w:rFonts w:ascii="Montserrat" w:hAnsi="Montserrat"/>
          <w:b/>
          <w:sz w:val="24"/>
        </w:rPr>
        <w:t xml:space="preserve"> Motorola</w:t>
      </w:r>
    </w:p>
    <w:p w14:paraId="13924A37" w14:textId="7E4B2174" w:rsidR="00950401" w:rsidRDefault="00B45B62" w:rsidP="00B30810">
      <w:pPr>
        <w:widowControl w:val="0"/>
        <w:rPr>
          <w:rFonts w:ascii="Montserrat" w:eastAsia="Montserrat" w:hAnsi="Montserrat" w:cs="Montserrat"/>
          <w:sz w:val="18"/>
          <w:szCs w:val="18"/>
        </w:rPr>
      </w:pPr>
      <w:r>
        <w:rPr>
          <w:rFonts w:ascii="Montserrat" w:hAnsi="Montserrat"/>
          <w:sz w:val="20"/>
          <w:szCs w:val="20"/>
        </w:rPr>
        <w:t xml:space="preserve">Desde el primer vistazo hasta el primer contacto, el </w:t>
      </w:r>
      <w:r>
        <w:rPr>
          <w:rFonts w:ascii="Montserrat" w:hAnsi="Montserrat"/>
          <w:b/>
          <w:bCs/>
          <w:sz w:val="20"/>
          <w:szCs w:val="20"/>
        </w:rPr>
        <w:t xml:space="preserve">motorola </w:t>
      </w:r>
      <w:proofErr w:type="spellStart"/>
      <w:r>
        <w:rPr>
          <w:rFonts w:ascii="Montserrat" w:hAnsi="Montserrat"/>
          <w:b/>
          <w:bCs/>
          <w:sz w:val="20"/>
          <w:szCs w:val="20"/>
        </w:rPr>
        <w:t>edge</w:t>
      </w:r>
      <w:proofErr w:type="spellEnd"/>
      <w:r>
        <w:rPr>
          <w:rFonts w:ascii="Montserrat" w:hAnsi="Montserrat"/>
          <w:b/>
          <w:bCs/>
          <w:sz w:val="20"/>
          <w:szCs w:val="20"/>
        </w:rPr>
        <w:t xml:space="preserve"> 70 pro</w:t>
      </w:r>
      <w:r>
        <w:rPr>
          <w:rFonts w:ascii="Montserrat" w:hAnsi="Montserrat"/>
          <w:sz w:val="20"/>
          <w:szCs w:val="20"/>
        </w:rPr>
        <w:t xml:space="preserve"> está diseñado para ofrecer una </w:t>
      </w:r>
      <w:proofErr w:type="spellStart"/>
      <w:proofErr w:type="gramStart"/>
      <w:r>
        <w:rPr>
          <w:rFonts w:ascii="Montserrat" w:hAnsi="Montserrat"/>
          <w:sz w:val="20"/>
          <w:szCs w:val="20"/>
        </w:rPr>
        <w:t>experiencia:personalizada</w:t>
      </w:r>
      <w:proofErr w:type="spellEnd"/>
      <w:proofErr w:type="gramEnd"/>
      <w:r>
        <w:rPr>
          <w:rFonts w:ascii="Montserrat" w:hAnsi="Montserrat"/>
          <w:sz w:val="20"/>
          <w:szCs w:val="20"/>
        </w:rPr>
        <w:t xml:space="preserve">, táctil y que despierta emociones. Con </w:t>
      </w:r>
      <w:proofErr w:type="spellStart"/>
      <w:r>
        <w:rPr>
          <w:rFonts w:ascii="Montserrat" w:hAnsi="Montserrat"/>
          <w:b/>
          <w:bCs/>
          <w:sz w:val="20"/>
          <w:szCs w:val="20"/>
        </w:rPr>
        <w:t>Collections</w:t>
      </w:r>
      <w:proofErr w:type="spellEnd"/>
      <w:r>
        <w:rPr>
          <w:rFonts w:ascii="Montserrat" w:hAnsi="Montserrat"/>
          <w:b/>
          <w:bCs/>
          <w:sz w:val="20"/>
          <w:szCs w:val="20"/>
        </w:rPr>
        <w:t xml:space="preserve"> by Motorola</w:t>
      </w:r>
      <w:r>
        <w:rPr>
          <w:rFonts w:ascii="Montserrat" w:hAnsi="Montserrat"/>
          <w:sz w:val="20"/>
          <w:szCs w:val="20"/>
        </w:rPr>
        <w:t>, los usuarios pueden elegir el dispositivo que mejor represente su estilo personal. Pueden mostrar su personalidad a través de una amplia gama de acabados, matices y tonos, incluyendo materiales inspirados en tejidos:</w:t>
      </w:r>
    </w:p>
    <w:p w14:paraId="6E35E284" w14:textId="77777777" w:rsidR="00950401" w:rsidRDefault="00950401" w:rsidP="00B30810">
      <w:pPr>
        <w:widowControl w:val="0"/>
        <w:rPr>
          <w:rFonts w:ascii="Montserrat" w:eastAsia="Montserrat" w:hAnsi="Montserrat" w:cs="Montserrat"/>
          <w:sz w:val="18"/>
          <w:szCs w:val="18"/>
        </w:rPr>
      </w:pPr>
    </w:p>
    <w:p w14:paraId="243FC72F" w14:textId="77777777" w:rsidR="00950401" w:rsidRDefault="00B45B62" w:rsidP="00B30810">
      <w:pPr>
        <w:widowControl w:val="0"/>
        <w:numPr>
          <w:ilvl w:val="0"/>
          <w:numId w:val="3"/>
        </w:numPr>
        <w:rPr>
          <w:rFonts w:ascii="Montserrat" w:eastAsia="Montserrat" w:hAnsi="Montserrat" w:cs="Montserrat"/>
          <w:sz w:val="18"/>
          <w:szCs w:val="18"/>
        </w:rPr>
      </w:pPr>
      <w:r>
        <w:rPr>
          <w:rFonts w:ascii="Montserrat" w:hAnsi="Montserrat"/>
          <w:b/>
          <w:bCs/>
          <w:sz w:val="20"/>
          <w:szCs w:val="20"/>
        </w:rPr>
        <w:t>Acabado inspirado en la seda</w:t>
      </w:r>
      <w:r>
        <w:rPr>
          <w:rFonts w:ascii="Montserrat" w:hAnsi="Montserrat"/>
          <w:sz w:val="20"/>
          <w:szCs w:val="20"/>
        </w:rPr>
        <w:t xml:space="preserve">, naturalmente suave, delicado y refinado. Es muy cómodo y conserva su aspecto premium con el paso del </w:t>
      </w:r>
      <w:r>
        <w:rPr>
          <w:rFonts w:ascii="Montserrat" w:hAnsi="Montserrat"/>
          <w:sz w:val="20"/>
          <w:szCs w:val="20"/>
        </w:rPr>
        <w:t>tiempo.</w:t>
      </w:r>
    </w:p>
    <w:p w14:paraId="3DC918D6" w14:textId="77777777" w:rsidR="00950401" w:rsidRDefault="00B45B62" w:rsidP="00B30810">
      <w:pPr>
        <w:widowControl w:val="0"/>
        <w:numPr>
          <w:ilvl w:val="0"/>
          <w:numId w:val="3"/>
        </w:numPr>
        <w:rPr>
          <w:rFonts w:ascii="Montserrat" w:eastAsia="Montserrat" w:hAnsi="Montserrat" w:cs="Montserrat"/>
          <w:sz w:val="18"/>
          <w:szCs w:val="18"/>
        </w:rPr>
      </w:pPr>
      <w:r>
        <w:rPr>
          <w:rFonts w:ascii="Montserrat" w:hAnsi="Montserrat"/>
          <w:b/>
          <w:bCs/>
          <w:sz w:val="20"/>
          <w:szCs w:val="20"/>
        </w:rPr>
        <w:t>Acabado de madera natural</w:t>
      </w:r>
      <w:r>
        <w:rPr>
          <w:rFonts w:ascii="Montserrat" w:hAnsi="Montserrat"/>
          <w:sz w:val="20"/>
          <w:szCs w:val="20"/>
        </w:rPr>
        <w:t xml:space="preserve"> cálido y rico, que pone en primer plano del diseño texturas exuberantes, vetas y patrones.</w:t>
      </w:r>
    </w:p>
    <w:p w14:paraId="66CA9D83" w14:textId="77777777" w:rsidR="00950401" w:rsidRDefault="00B45B62" w:rsidP="00B30810">
      <w:pPr>
        <w:widowControl w:val="0"/>
        <w:numPr>
          <w:ilvl w:val="0"/>
          <w:numId w:val="3"/>
        </w:numPr>
        <w:rPr>
          <w:rFonts w:ascii="Montserrat" w:eastAsia="Montserrat" w:hAnsi="Montserrat" w:cs="Montserrat"/>
          <w:sz w:val="18"/>
          <w:szCs w:val="18"/>
        </w:rPr>
      </w:pPr>
      <w:r>
        <w:rPr>
          <w:rFonts w:ascii="Montserrat" w:hAnsi="Montserrat"/>
          <w:b/>
          <w:bCs/>
          <w:sz w:val="20"/>
          <w:szCs w:val="20"/>
        </w:rPr>
        <w:t xml:space="preserve">Acabado inspirado en la lana </w:t>
      </w:r>
      <w:r>
        <w:rPr>
          <w:rFonts w:ascii="Montserrat" w:hAnsi="Montserrat"/>
          <w:sz w:val="20"/>
          <w:szCs w:val="20"/>
        </w:rPr>
        <w:t xml:space="preserve">que presenta una textura suave para una sensación de calidad superior. Aporta dimensión y sofisticación, creando un aspecto despejado y moderno. </w:t>
      </w:r>
    </w:p>
    <w:p w14:paraId="06098748" w14:textId="77777777" w:rsidR="00950401" w:rsidRDefault="00B45B62" w:rsidP="00B30810">
      <w:pPr>
        <w:widowControl w:val="0"/>
        <w:numPr>
          <w:ilvl w:val="0"/>
          <w:numId w:val="3"/>
        </w:numPr>
        <w:rPr>
          <w:rFonts w:ascii="Montserrat" w:eastAsia="Montserrat" w:hAnsi="Montserrat" w:cs="Montserrat"/>
          <w:sz w:val="18"/>
          <w:szCs w:val="18"/>
        </w:rPr>
      </w:pPr>
      <w:r>
        <w:rPr>
          <w:rFonts w:ascii="Montserrat" w:hAnsi="Montserrat"/>
          <w:b/>
          <w:bCs/>
          <w:sz w:val="20"/>
          <w:szCs w:val="20"/>
        </w:rPr>
        <w:t>Acabado de acetato</w:t>
      </w:r>
      <w:r>
        <w:rPr>
          <w:rFonts w:ascii="Montserrat" w:hAnsi="Montserrat"/>
          <w:sz w:val="20"/>
          <w:szCs w:val="20"/>
        </w:rPr>
        <w:t xml:space="preserve"> único en su género debido al proceso de fabricación, que añade lujo y brillo a cada momento. Cada acabado de acetato es único en su género.</w:t>
      </w:r>
    </w:p>
    <w:p w14:paraId="36977CB8" w14:textId="77777777" w:rsidR="00950401" w:rsidRDefault="00950401" w:rsidP="00B30810">
      <w:pPr>
        <w:widowControl w:val="0"/>
        <w:rPr>
          <w:rFonts w:ascii="Montserrat" w:eastAsia="Montserrat" w:hAnsi="Montserrat" w:cs="Montserrat"/>
          <w:sz w:val="18"/>
          <w:szCs w:val="18"/>
        </w:rPr>
      </w:pPr>
    </w:p>
    <w:p w14:paraId="2FD0A974" w14:textId="4B3D2D4E" w:rsidR="00950401" w:rsidRDefault="0075105B" w:rsidP="00B30810">
      <w:pPr>
        <w:widowControl w:val="0"/>
        <w:rPr>
          <w:rFonts w:ascii="Montserrat" w:eastAsia="Montserrat" w:hAnsi="Montserrat" w:cs="Montserrat"/>
          <w:sz w:val="18"/>
          <w:szCs w:val="18"/>
        </w:rPr>
      </w:pPr>
      <w:r w:rsidRPr="0075105B">
        <w:rPr>
          <w:rFonts w:ascii="Montserrat" w:hAnsi="Montserrat"/>
          <w:noProof/>
          <w:color w:val="EA9999"/>
          <w:sz w:val="20"/>
          <w:szCs w:val="20"/>
          <w:shd w:val="clear" w:color="auto" w:fill="F3F3F3"/>
        </w:rPr>
        <w:drawing>
          <wp:inline distT="0" distB="0" distL="0" distR="0" wp14:anchorId="04FFD46B" wp14:editId="43FE25BE">
            <wp:extent cx="6120130" cy="997585"/>
            <wp:effectExtent l="0" t="0" r="0" b="0"/>
            <wp:docPr id="21391070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107093" name=""/>
                    <pic:cNvPicPr/>
                  </pic:nvPicPr>
                  <pic:blipFill>
                    <a:blip r:embed="rId6"/>
                    <a:stretch>
                      <a:fillRect/>
                    </a:stretch>
                  </pic:blipFill>
                  <pic:spPr>
                    <a:xfrm>
                      <a:off x="0" y="0"/>
                      <a:ext cx="6120130" cy="997585"/>
                    </a:xfrm>
                    <a:prstGeom prst="rect">
                      <a:avLst/>
                    </a:prstGeom>
                  </pic:spPr>
                </pic:pic>
              </a:graphicData>
            </a:graphic>
          </wp:inline>
        </w:drawing>
      </w:r>
    </w:p>
    <w:p w14:paraId="3CCDE936" w14:textId="77777777" w:rsidR="0075105B" w:rsidRDefault="0075105B" w:rsidP="00B30810">
      <w:pPr>
        <w:widowControl w:val="0"/>
        <w:rPr>
          <w:rFonts w:ascii="Montserrat" w:hAnsi="Montserrat"/>
          <w:sz w:val="20"/>
          <w:szCs w:val="20"/>
        </w:rPr>
      </w:pPr>
    </w:p>
    <w:p w14:paraId="7301A6AC" w14:textId="07FAD51A" w:rsidR="00950401" w:rsidRDefault="00B45B62" w:rsidP="00B30810">
      <w:pPr>
        <w:widowControl w:val="0"/>
        <w:rPr>
          <w:rFonts w:ascii="Montserrat" w:eastAsia="Montserrat" w:hAnsi="Montserrat" w:cs="Montserrat"/>
          <w:sz w:val="18"/>
          <w:szCs w:val="18"/>
        </w:rPr>
      </w:pPr>
      <w:r>
        <w:rPr>
          <w:rFonts w:ascii="Montserrat" w:hAnsi="Montserrat"/>
          <w:sz w:val="20"/>
          <w:szCs w:val="20"/>
        </w:rPr>
        <w:t xml:space="preserve">El perfil delgado del teléfono (7,19 mm) y su diseño son robustos a la par que cautivadores. Combina capas ultrafinas de fibra de vidrio con acabados inspirados en tejidos, creando un </w:t>
      </w:r>
      <w:r>
        <w:rPr>
          <w:rFonts w:ascii="Montserrat" w:hAnsi="Montserrat"/>
          <w:b/>
          <w:bCs/>
          <w:sz w:val="20"/>
          <w:szCs w:val="20"/>
        </w:rPr>
        <w:t>diseño con cuatro curvas</w:t>
      </w:r>
      <w:r>
        <w:rPr>
          <w:rFonts w:ascii="Montserrat" w:hAnsi="Montserrat"/>
          <w:sz w:val="20"/>
          <w:szCs w:val="20"/>
        </w:rPr>
        <w:t xml:space="preserve"> que resulta muy suave al tacto. Esta combinación convierte al </w:t>
      </w:r>
      <w:r>
        <w:rPr>
          <w:rFonts w:ascii="Montserrat" w:hAnsi="Montserrat"/>
          <w:b/>
          <w:bCs/>
          <w:sz w:val="20"/>
          <w:szCs w:val="20"/>
        </w:rPr>
        <w:t xml:space="preserve">motorola </w:t>
      </w:r>
      <w:proofErr w:type="spellStart"/>
      <w:r>
        <w:rPr>
          <w:rFonts w:ascii="Montserrat" w:hAnsi="Montserrat"/>
          <w:b/>
          <w:bCs/>
          <w:sz w:val="20"/>
          <w:szCs w:val="20"/>
        </w:rPr>
        <w:t>edge</w:t>
      </w:r>
      <w:proofErr w:type="spellEnd"/>
      <w:r>
        <w:rPr>
          <w:rFonts w:ascii="Montserrat" w:hAnsi="Montserrat"/>
          <w:b/>
          <w:bCs/>
          <w:sz w:val="20"/>
          <w:szCs w:val="20"/>
        </w:rPr>
        <w:t xml:space="preserve"> 70 pro</w:t>
      </w:r>
      <w:r>
        <w:rPr>
          <w:rFonts w:ascii="Montserrat" w:hAnsi="Montserrat"/>
          <w:sz w:val="20"/>
          <w:szCs w:val="20"/>
        </w:rPr>
        <w:t xml:space="preserve"> en el más delgado y ligero de su categoría.</w:t>
      </w:r>
      <w:r>
        <w:rPr>
          <w:rFonts w:ascii="Montserrat" w:hAnsi="Montserrat"/>
          <w:sz w:val="20"/>
          <w:szCs w:val="20"/>
          <w:vertAlign w:val="superscript"/>
        </w:rPr>
        <w:t>1</w:t>
      </w:r>
      <w:r>
        <w:rPr>
          <w:rFonts w:ascii="Montserrat" w:hAnsi="Montserrat"/>
          <w:sz w:val="20"/>
          <w:szCs w:val="20"/>
        </w:rPr>
        <w:t xml:space="preserve"> Para acentuar aún más el diseño, el dispositivo está disponible en una gama de colores seleccionados por </w:t>
      </w:r>
      <w:r>
        <w:rPr>
          <w:rFonts w:ascii="Montserrat" w:hAnsi="Montserrat"/>
          <w:b/>
          <w:bCs/>
          <w:sz w:val="20"/>
          <w:szCs w:val="20"/>
        </w:rPr>
        <w:t>Pantone</w:t>
      </w:r>
      <w:r>
        <w:rPr>
          <w:rFonts w:ascii="Montserrat" w:hAnsi="Montserrat"/>
          <w:sz w:val="20"/>
          <w:szCs w:val="20"/>
        </w:rPr>
        <w:t xml:space="preserve"> con tonos duales:</w:t>
      </w:r>
    </w:p>
    <w:p w14:paraId="21640507" w14:textId="77777777" w:rsidR="00950401" w:rsidRDefault="00B45B62" w:rsidP="00B30810">
      <w:pPr>
        <w:widowControl w:val="0"/>
        <w:ind w:left="1440"/>
        <w:rPr>
          <w:rFonts w:ascii="Montserrat" w:eastAsia="Montserrat" w:hAnsi="Montserrat" w:cs="Montserrat"/>
          <w:sz w:val="18"/>
          <w:szCs w:val="18"/>
        </w:rPr>
      </w:pPr>
      <w:r>
        <w:rPr>
          <w:rFonts w:ascii="Montserrat" w:hAnsi="Montserrat"/>
          <w:sz w:val="20"/>
          <w:szCs w:val="20"/>
        </w:rPr>
        <w:t xml:space="preserve"> </w:t>
      </w:r>
    </w:p>
    <w:p w14:paraId="1521B0CB" w14:textId="77777777" w:rsidR="00950401" w:rsidRDefault="00B45B62" w:rsidP="00B30810">
      <w:pPr>
        <w:widowControl w:val="0"/>
        <w:numPr>
          <w:ilvl w:val="0"/>
          <w:numId w:val="4"/>
        </w:numPr>
        <w:rPr>
          <w:rFonts w:ascii="Montserrat" w:eastAsia="Montserrat" w:hAnsi="Montserrat" w:cs="Montserrat"/>
          <w:sz w:val="18"/>
          <w:szCs w:val="18"/>
        </w:rPr>
      </w:pPr>
      <w:r>
        <w:rPr>
          <w:rFonts w:ascii="Montserrat" w:hAnsi="Montserrat"/>
          <w:b/>
          <w:bCs/>
          <w:sz w:val="20"/>
          <w:szCs w:val="20"/>
        </w:rPr>
        <w:t xml:space="preserve">PANTONE </w:t>
      </w:r>
      <w:proofErr w:type="spellStart"/>
      <w:r>
        <w:rPr>
          <w:rFonts w:ascii="Montserrat" w:hAnsi="Montserrat"/>
          <w:b/>
          <w:bCs/>
          <w:sz w:val="20"/>
          <w:szCs w:val="20"/>
        </w:rPr>
        <w:t>Zinfandel</w:t>
      </w:r>
      <w:proofErr w:type="spellEnd"/>
      <w:r>
        <w:rPr>
          <w:rFonts w:ascii="Montserrat" w:hAnsi="Montserrat"/>
          <w:sz w:val="20"/>
          <w:szCs w:val="20"/>
        </w:rPr>
        <w:t>, con un acabado inspirado en la seda y realzado por PANTONE Sangria, es un color rojo vino intenso que irradia pasión. Aporta un toque de individualidad y energía positiva a cada interacción.</w:t>
      </w:r>
    </w:p>
    <w:p w14:paraId="488807A7" w14:textId="77777777" w:rsidR="00950401" w:rsidRDefault="00B45B62" w:rsidP="00B30810">
      <w:pPr>
        <w:widowControl w:val="0"/>
        <w:numPr>
          <w:ilvl w:val="0"/>
          <w:numId w:val="4"/>
        </w:numPr>
        <w:rPr>
          <w:rFonts w:ascii="Montserrat" w:eastAsia="Montserrat" w:hAnsi="Montserrat" w:cs="Montserrat"/>
          <w:sz w:val="18"/>
          <w:szCs w:val="18"/>
        </w:rPr>
      </w:pPr>
      <w:r>
        <w:rPr>
          <w:rFonts w:ascii="Montserrat" w:hAnsi="Montserrat"/>
          <w:b/>
          <w:bCs/>
          <w:sz w:val="20"/>
          <w:szCs w:val="20"/>
        </w:rPr>
        <w:t xml:space="preserve">PANTONE </w:t>
      </w:r>
      <w:proofErr w:type="spellStart"/>
      <w:r>
        <w:rPr>
          <w:rFonts w:ascii="Montserrat" w:hAnsi="Montserrat"/>
          <w:b/>
          <w:bCs/>
          <w:sz w:val="20"/>
          <w:szCs w:val="20"/>
        </w:rPr>
        <w:t>Chicory</w:t>
      </w:r>
      <w:proofErr w:type="spellEnd"/>
      <w:r>
        <w:rPr>
          <w:rFonts w:ascii="Montserrat" w:hAnsi="Montserrat"/>
          <w:b/>
          <w:bCs/>
          <w:sz w:val="20"/>
          <w:szCs w:val="20"/>
        </w:rPr>
        <w:t xml:space="preserve"> </w:t>
      </w:r>
      <w:proofErr w:type="spellStart"/>
      <w:r>
        <w:rPr>
          <w:rFonts w:ascii="Montserrat" w:hAnsi="Montserrat"/>
          <w:b/>
          <w:bCs/>
          <w:sz w:val="20"/>
          <w:szCs w:val="20"/>
        </w:rPr>
        <w:t>Coffee</w:t>
      </w:r>
      <w:proofErr w:type="spellEnd"/>
      <w:r>
        <w:rPr>
          <w:rFonts w:ascii="Montserrat" w:hAnsi="Montserrat"/>
          <w:b/>
          <w:bCs/>
          <w:sz w:val="20"/>
          <w:szCs w:val="20"/>
        </w:rPr>
        <w:t xml:space="preserve"> </w:t>
      </w:r>
      <w:r>
        <w:rPr>
          <w:rFonts w:ascii="Montserrat" w:hAnsi="Montserrat"/>
          <w:sz w:val="20"/>
          <w:szCs w:val="20"/>
        </w:rPr>
        <w:t>en madera natural, con toques de PANTONE Cocoa Cream, transmite una sensación de calidez, tranquilidad y confianza, complementando el tono marrón tostado intenso.</w:t>
      </w:r>
    </w:p>
    <w:p w14:paraId="259A7C71" w14:textId="77777777" w:rsidR="00950401" w:rsidRDefault="00B45B62" w:rsidP="00B30810">
      <w:pPr>
        <w:widowControl w:val="0"/>
        <w:numPr>
          <w:ilvl w:val="0"/>
          <w:numId w:val="4"/>
        </w:numPr>
        <w:rPr>
          <w:rFonts w:ascii="Montserrat" w:eastAsia="Montserrat" w:hAnsi="Montserrat" w:cs="Montserrat"/>
          <w:sz w:val="18"/>
          <w:szCs w:val="18"/>
        </w:rPr>
      </w:pPr>
      <w:r>
        <w:rPr>
          <w:rFonts w:ascii="Montserrat" w:hAnsi="Montserrat"/>
          <w:b/>
          <w:bCs/>
          <w:sz w:val="20"/>
          <w:szCs w:val="20"/>
        </w:rPr>
        <w:t>PANTONE Titan</w:t>
      </w:r>
      <w:r>
        <w:rPr>
          <w:rFonts w:ascii="Montserrat" w:hAnsi="Montserrat"/>
          <w:sz w:val="20"/>
          <w:szCs w:val="20"/>
        </w:rPr>
        <w:t>, con un acabado inspirado en la lana, incluye detalles en PANTONE Orient Blue, creando un azul marino intenso con reflejos brillantes y transmitiendo una confianza serena que es a la vez moderna y firme.</w:t>
      </w:r>
    </w:p>
    <w:p w14:paraId="32A4CEAC" w14:textId="77777777" w:rsidR="00950401" w:rsidRDefault="00B45B62" w:rsidP="00B30810">
      <w:pPr>
        <w:widowControl w:val="0"/>
        <w:numPr>
          <w:ilvl w:val="0"/>
          <w:numId w:val="4"/>
        </w:numPr>
        <w:rPr>
          <w:rFonts w:ascii="Montserrat" w:eastAsia="Montserrat" w:hAnsi="Montserrat" w:cs="Montserrat"/>
          <w:sz w:val="18"/>
          <w:szCs w:val="18"/>
        </w:rPr>
      </w:pPr>
      <w:r>
        <w:rPr>
          <w:rFonts w:ascii="Montserrat" w:hAnsi="Montserrat"/>
          <w:b/>
          <w:bCs/>
          <w:sz w:val="20"/>
          <w:szCs w:val="20"/>
        </w:rPr>
        <w:t>PANTONE Lily White</w:t>
      </w:r>
      <w:r>
        <w:rPr>
          <w:rFonts w:ascii="Montserrat" w:hAnsi="Montserrat"/>
          <w:sz w:val="20"/>
          <w:szCs w:val="20"/>
        </w:rPr>
        <w:t xml:space="preserve"> en acabado de acetato, un tono sereno que incorpora PANTONE Whisper Pink para un enfoque del diseño futurista a la par que delicado.</w:t>
      </w:r>
    </w:p>
    <w:p w14:paraId="77996B3B" w14:textId="77777777" w:rsidR="00950401" w:rsidRDefault="00950401" w:rsidP="00B30810">
      <w:pPr>
        <w:rPr>
          <w:rFonts w:ascii="Montserrat" w:eastAsia="Montserrat" w:hAnsi="Montserrat" w:cs="Montserrat"/>
          <w:sz w:val="18"/>
          <w:szCs w:val="18"/>
        </w:rPr>
      </w:pPr>
    </w:p>
    <w:p w14:paraId="53B3B2F7" w14:textId="77777777" w:rsidR="00950401" w:rsidRDefault="00B45B62" w:rsidP="00B30810">
      <w:pPr>
        <w:rPr>
          <w:rFonts w:ascii="Montserrat" w:eastAsia="Montserrat" w:hAnsi="Montserrat" w:cs="Montserrat"/>
          <w:b/>
          <w:bCs/>
          <w:sz w:val="20"/>
          <w:szCs w:val="20"/>
          <w:vertAlign w:val="superscript"/>
        </w:rPr>
      </w:pPr>
      <w:r>
        <w:rPr>
          <w:rFonts w:ascii="Montserrat" w:hAnsi="Montserrat"/>
          <w:b/>
          <w:sz w:val="24"/>
        </w:rPr>
        <w:t>El único de su categoría con cuatro cámaras de 50 MP</w:t>
      </w:r>
      <w:r>
        <w:rPr>
          <w:rFonts w:ascii="Montserrat" w:hAnsi="Montserrat"/>
          <w:b/>
          <w:sz w:val="24"/>
          <w:vertAlign w:val="superscript"/>
        </w:rPr>
        <w:t>1,2</w:t>
      </w:r>
    </w:p>
    <w:p w14:paraId="12EDC4F5" w14:textId="77777777" w:rsidR="00950401" w:rsidRDefault="00B45B62" w:rsidP="00B30810">
      <w:pPr>
        <w:rPr>
          <w:rFonts w:ascii="Montserrat" w:eastAsia="Montserrat" w:hAnsi="Montserrat" w:cs="Montserrat"/>
          <w:sz w:val="18"/>
          <w:szCs w:val="18"/>
          <w:vertAlign w:val="superscript"/>
        </w:rPr>
      </w:pPr>
      <w:r>
        <w:rPr>
          <w:rFonts w:ascii="Montserrat" w:hAnsi="Montserrat"/>
          <w:sz w:val="20"/>
          <w:szCs w:val="20"/>
        </w:rPr>
        <w:t xml:space="preserve">El sistema de cuatro cámaras del dispositivo permite obtener imágenes de aspecto profesional desde cualquier ángulo y perspectiva, mientras que la avanzada tecnología de imagen basada en IA garantiza una calidad excelente. Ya sea para fotografiar a artistas en el escenario o platos deliciosos, la </w:t>
      </w:r>
      <w:r>
        <w:rPr>
          <w:rFonts w:ascii="Montserrat" w:hAnsi="Montserrat"/>
          <w:b/>
          <w:bCs/>
          <w:sz w:val="20"/>
          <w:szCs w:val="20"/>
        </w:rPr>
        <w:t>cámara principal de 50 MP</w:t>
      </w:r>
      <w:r>
        <w:rPr>
          <w:rFonts w:ascii="Montserrat" w:hAnsi="Montserrat"/>
          <w:sz w:val="20"/>
          <w:szCs w:val="20"/>
        </w:rPr>
        <w:t xml:space="preserve">, equipada con el </w:t>
      </w:r>
      <w:r>
        <w:rPr>
          <w:rFonts w:ascii="Montserrat" w:hAnsi="Montserrat"/>
          <w:b/>
          <w:bCs/>
          <w:sz w:val="20"/>
          <w:szCs w:val="20"/>
        </w:rPr>
        <w:t>sensor Sony LYTIA™ 710</w:t>
      </w:r>
      <w:r>
        <w:rPr>
          <w:rFonts w:ascii="Montserrat" w:hAnsi="Montserrat"/>
          <w:sz w:val="20"/>
          <w:szCs w:val="20"/>
        </w:rPr>
        <w:t xml:space="preserve">, se integra con tecnología de imagen basada en IA para ofrecer texturas más definidas y un mayor contraste. La detección automática de movimiento, el OIS y una respuesta más rápida del obturador capturan momentos fugaces, mientras que los </w:t>
      </w:r>
      <w:r>
        <w:rPr>
          <w:rFonts w:ascii="Montserrat" w:hAnsi="Montserrat"/>
          <w:b/>
          <w:bCs/>
          <w:sz w:val="20"/>
          <w:szCs w:val="20"/>
        </w:rPr>
        <w:t>colores</w:t>
      </w:r>
      <w:r>
        <w:rPr>
          <w:rFonts w:ascii="Montserrat" w:hAnsi="Montserrat"/>
          <w:sz w:val="20"/>
          <w:szCs w:val="20"/>
        </w:rPr>
        <w:t xml:space="preserve"> y </w:t>
      </w:r>
      <w:r>
        <w:rPr>
          <w:rFonts w:ascii="Montserrat" w:hAnsi="Montserrat"/>
          <w:b/>
          <w:bCs/>
          <w:sz w:val="20"/>
          <w:szCs w:val="20"/>
        </w:rPr>
        <w:t>tonos de piel Pantone™</w:t>
      </w:r>
      <w:r>
        <w:rPr>
          <w:rFonts w:ascii="Montserrat" w:hAnsi="Montserrat"/>
          <w:sz w:val="20"/>
          <w:szCs w:val="20"/>
        </w:rPr>
        <w:t xml:space="preserve"> </w:t>
      </w:r>
      <w:proofErr w:type="spellStart"/>
      <w:r>
        <w:rPr>
          <w:rFonts w:ascii="Montserrat" w:hAnsi="Montserrat"/>
          <w:b/>
          <w:bCs/>
          <w:sz w:val="20"/>
          <w:szCs w:val="20"/>
        </w:rPr>
        <w:t>Validated</w:t>
      </w:r>
      <w:proofErr w:type="spellEnd"/>
      <w:r>
        <w:rPr>
          <w:rFonts w:ascii="Montserrat" w:hAnsi="Montserrat"/>
          <w:sz w:val="20"/>
          <w:szCs w:val="20"/>
        </w:rPr>
        <w:t xml:space="preserve"> hacen que cada imagen parezca real.</w:t>
      </w:r>
      <w:r>
        <w:rPr>
          <w:rFonts w:ascii="Montserrat" w:hAnsi="Montserrat"/>
          <w:sz w:val="20"/>
          <w:szCs w:val="20"/>
          <w:vertAlign w:val="superscript"/>
        </w:rPr>
        <w:t>5</w:t>
      </w:r>
    </w:p>
    <w:p w14:paraId="46A99EA1" w14:textId="77777777" w:rsidR="00950401" w:rsidRDefault="00950401" w:rsidP="00B30810">
      <w:pPr>
        <w:rPr>
          <w:rFonts w:ascii="Montserrat" w:eastAsia="Montserrat" w:hAnsi="Montserrat" w:cs="Montserrat"/>
          <w:sz w:val="18"/>
          <w:szCs w:val="18"/>
        </w:rPr>
      </w:pPr>
    </w:p>
    <w:p w14:paraId="0C549E3C" w14:textId="3D4DE0A0" w:rsidR="00950401" w:rsidRDefault="0075105B" w:rsidP="00B30810">
      <w:pPr>
        <w:rPr>
          <w:rFonts w:ascii="Montserrat" w:eastAsia="Montserrat" w:hAnsi="Montserrat" w:cs="Montserrat"/>
          <w:sz w:val="18"/>
          <w:szCs w:val="18"/>
        </w:rPr>
      </w:pPr>
      <w:r w:rsidRPr="0075105B">
        <w:rPr>
          <w:rFonts w:ascii="Montserrat" w:hAnsi="Montserrat"/>
          <w:noProof/>
          <w:color w:val="EA9999"/>
          <w:sz w:val="20"/>
          <w:szCs w:val="20"/>
          <w:shd w:val="clear" w:color="auto" w:fill="F3F3F3"/>
        </w:rPr>
        <w:lastRenderedPageBreak/>
        <w:drawing>
          <wp:inline distT="0" distB="0" distL="0" distR="0" wp14:anchorId="6FAF1EC2" wp14:editId="091E70D2">
            <wp:extent cx="6120130" cy="2613660"/>
            <wp:effectExtent l="0" t="0" r="0" b="0"/>
            <wp:docPr id="13809632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963296" name=""/>
                    <pic:cNvPicPr/>
                  </pic:nvPicPr>
                  <pic:blipFill>
                    <a:blip r:embed="rId7"/>
                    <a:stretch>
                      <a:fillRect/>
                    </a:stretch>
                  </pic:blipFill>
                  <pic:spPr>
                    <a:xfrm>
                      <a:off x="0" y="0"/>
                      <a:ext cx="6120130" cy="2613660"/>
                    </a:xfrm>
                    <a:prstGeom prst="rect">
                      <a:avLst/>
                    </a:prstGeom>
                  </pic:spPr>
                </pic:pic>
              </a:graphicData>
            </a:graphic>
          </wp:inline>
        </w:drawing>
      </w:r>
    </w:p>
    <w:p w14:paraId="382B3706" w14:textId="77777777" w:rsidR="0075105B" w:rsidRDefault="0075105B" w:rsidP="00B30810">
      <w:pPr>
        <w:rPr>
          <w:rFonts w:ascii="Montserrat" w:hAnsi="Montserrat"/>
          <w:sz w:val="20"/>
          <w:szCs w:val="20"/>
        </w:rPr>
      </w:pPr>
    </w:p>
    <w:p w14:paraId="25470C7C" w14:textId="6FDACE5A" w:rsidR="00950401" w:rsidRDefault="00B45B62" w:rsidP="00B30810">
      <w:pPr>
        <w:rPr>
          <w:rFonts w:ascii="Montserrat" w:eastAsia="Montserrat" w:hAnsi="Montserrat" w:cs="Montserrat"/>
          <w:sz w:val="18"/>
          <w:szCs w:val="18"/>
        </w:rPr>
      </w:pPr>
      <w:r>
        <w:rPr>
          <w:rFonts w:ascii="Montserrat" w:hAnsi="Montserrat"/>
          <w:sz w:val="20"/>
          <w:szCs w:val="20"/>
        </w:rPr>
        <w:t xml:space="preserve">Al ser el más delgado de su categoría con una </w:t>
      </w:r>
      <w:r>
        <w:rPr>
          <w:rFonts w:ascii="Montserrat" w:hAnsi="Montserrat"/>
          <w:b/>
          <w:bCs/>
          <w:sz w:val="20"/>
          <w:szCs w:val="20"/>
        </w:rPr>
        <w:t>cámara teleobjetivo periscópica de 50 MP</w:t>
      </w:r>
      <w:r>
        <w:rPr>
          <w:rFonts w:ascii="Montserrat" w:hAnsi="Montserrat"/>
          <w:sz w:val="20"/>
          <w:szCs w:val="20"/>
        </w:rPr>
        <w:t>,</w:t>
      </w:r>
      <w:r>
        <w:rPr>
          <w:rFonts w:ascii="Montserrat" w:hAnsi="Montserrat"/>
          <w:sz w:val="20"/>
          <w:szCs w:val="20"/>
          <w:vertAlign w:val="superscript"/>
        </w:rPr>
        <w:t xml:space="preserve">1 </w:t>
      </w:r>
      <w:r>
        <w:rPr>
          <w:rFonts w:ascii="Montserrat" w:hAnsi="Montserrat"/>
          <w:sz w:val="20"/>
          <w:szCs w:val="20"/>
        </w:rPr>
        <w:t xml:space="preserve">el </w:t>
      </w:r>
      <w:r>
        <w:rPr>
          <w:rFonts w:ascii="Montserrat" w:hAnsi="Montserrat"/>
          <w:b/>
          <w:bCs/>
          <w:sz w:val="20"/>
          <w:szCs w:val="20"/>
        </w:rPr>
        <w:t xml:space="preserve">motorola </w:t>
      </w:r>
      <w:proofErr w:type="spellStart"/>
      <w:r>
        <w:rPr>
          <w:rFonts w:ascii="Montserrat" w:hAnsi="Montserrat"/>
          <w:b/>
          <w:bCs/>
          <w:sz w:val="20"/>
          <w:szCs w:val="20"/>
        </w:rPr>
        <w:t>edge</w:t>
      </w:r>
      <w:proofErr w:type="spellEnd"/>
      <w:r>
        <w:rPr>
          <w:rFonts w:ascii="Montserrat" w:hAnsi="Montserrat"/>
          <w:b/>
          <w:bCs/>
          <w:sz w:val="20"/>
          <w:szCs w:val="20"/>
        </w:rPr>
        <w:t xml:space="preserve"> 70 pro</w:t>
      </w:r>
      <w:r>
        <w:rPr>
          <w:rFonts w:ascii="Montserrat" w:hAnsi="Montserrat"/>
          <w:sz w:val="20"/>
          <w:szCs w:val="20"/>
        </w:rPr>
        <w:t xml:space="preserve"> ofrece una calidad de </w:t>
      </w:r>
      <w:proofErr w:type="gramStart"/>
      <w:r>
        <w:rPr>
          <w:rFonts w:ascii="Montserrat" w:hAnsi="Montserrat"/>
          <w:sz w:val="20"/>
          <w:szCs w:val="20"/>
        </w:rPr>
        <w:t>zoom</w:t>
      </w:r>
      <w:proofErr w:type="gramEnd"/>
      <w:r>
        <w:rPr>
          <w:rFonts w:ascii="Montserrat" w:hAnsi="Montserrat"/>
          <w:sz w:val="20"/>
          <w:szCs w:val="20"/>
        </w:rPr>
        <w:t xml:space="preserve"> excepcional tanto para fotos artísticas como prácticas. Ya sea para tomar un retrato para una nueva foto de perfil o para capturar los detalles de un edificio lejano, los usuarios pueden </w:t>
      </w:r>
      <w:r>
        <w:rPr>
          <w:rFonts w:ascii="Montserrat" w:hAnsi="Montserrat"/>
          <w:b/>
          <w:bCs/>
          <w:sz w:val="20"/>
          <w:szCs w:val="20"/>
        </w:rPr>
        <w:t>ampliar la imagen 3,5x</w:t>
      </w:r>
      <w:r>
        <w:rPr>
          <w:rFonts w:ascii="Montserrat" w:hAnsi="Montserrat"/>
          <w:sz w:val="20"/>
          <w:szCs w:val="20"/>
        </w:rPr>
        <w:t xml:space="preserve"> con una claridad óptica extrema y mantener cada toma estable gracias al OIS. Para escenas lejanas, los usuarios pueden ir aún más lejos con el </w:t>
      </w:r>
      <w:r>
        <w:rPr>
          <w:rFonts w:ascii="Montserrat" w:hAnsi="Montserrat"/>
          <w:b/>
          <w:bCs/>
          <w:sz w:val="20"/>
          <w:szCs w:val="20"/>
        </w:rPr>
        <w:t xml:space="preserve">Super </w:t>
      </w:r>
      <w:proofErr w:type="gramStart"/>
      <w:r>
        <w:rPr>
          <w:rFonts w:ascii="Montserrat" w:hAnsi="Montserrat"/>
          <w:b/>
          <w:bCs/>
          <w:sz w:val="20"/>
          <w:szCs w:val="20"/>
        </w:rPr>
        <w:t>Zoom</w:t>
      </w:r>
      <w:proofErr w:type="gramEnd"/>
      <w:r>
        <w:rPr>
          <w:rFonts w:ascii="Montserrat" w:hAnsi="Montserrat"/>
          <w:b/>
          <w:bCs/>
          <w:sz w:val="20"/>
          <w:szCs w:val="20"/>
        </w:rPr>
        <w:t xml:space="preserve"> Pro de 50x</w:t>
      </w:r>
      <w:r>
        <w:rPr>
          <w:rFonts w:ascii="Montserrat" w:hAnsi="Montserrat"/>
          <w:sz w:val="20"/>
          <w:szCs w:val="20"/>
        </w:rPr>
        <w:t xml:space="preserve"> impulsado por IA. Añade nitidez a la arquit</w:t>
      </w:r>
      <w:r>
        <w:rPr>
          <w:rFonts w:ascii="Montserrat" w:hAnsi="Montserrat"/>
          <w:sz w:val="20"/>
          <w:szCs w:val="20"/>
        </w:rPr>
        <w:t xml:space="preserve">ectura o a los letreros lejanos con facilidad, aportando detalles y líneas más nítidos con solo apuntar y disparar. Los usuarios también pueden recurrir al teleobjetivo periscópico de 3,5x para una nueva foto de perfil. Ofrece una </w:t>
      </w:r>
      <w:r>
        <w:rPr>
          <w:rFonts w:ascii="Montserrat" w:hAnsi="Montserrat"/>
          <w:b/>
          <w:bCs/>
          <w:sz w:val="20"/>
          <w:szCs w:val="20"/>
        </w:rPr>
        <w:t>distancia focal equivalente a 81 mm</w:t>
      </w:r>
      <w:r>
        <w:rPr>
          <w:rFonts w:ascii="Montserrat" w:hAnsi="Montserrat"/>
          <w:sz w:val="20"/>
          <w:szCs w:val="20"/>
        </w:rPr>
        <w:t>, creando retratos que resaltan la personalidad y los rasgos de cada uno.</w:t>
      </w:r>
    </w:p>
    <w:p w14:paraId="31B6BCBA" w14:textId="77777777" w:rsidR="00950401" w:rsidRDefault="00950401" w:rsidP="00B30810">
      <w:pPr>
        <w:rPr>
          <w:rFonts w:ascii="Montserrat" w:eastAsia="Montserrat" w:hAnsi="Montserrat" w:cs="Montserrat"/>
          <w:sz w:val="18"/>
          <w:szCs w:val="18"/>
        </w:rPr>
      </w:pPr>
    </w:p>
    <w:p w14:paraId="368442C5" w14:textId="0303214E" w:rsidR="00950401" w:rsidRDefault="0075105B" w:rsidP="0075105B">
      <w:pPr>
        <w:rPr>
          <w:rFonts w:ascii="Montserrat" w:eastAsia="Montserrat" w:hAnsi="Montserrat" w:cs="Montserrat"/>
          <w:sz w:val="18"/>
          <w:szCs w:val="18"/>
        </w:rPr>
      </w:pPr>
      <w:r w:rsidRPr="0075105B">
        <w:rPr>
          <w:rFonts w:ascii="Montserrat" w:eastAsia="Montserrat" w:hAnsi="Montserrat" w:cs="Montserrat"/>
          <w:noProof/>
          <w:sz w:val="18"/>
          <w:szCs w:val="18"/>
        </w:rPr>
        <w:drawing>
          <wp:inline distT="0" distB="0" distL="0" distR="0" wp14:anchorId="2A216768" wp14:editId="7B430D6A">
            <wp:extent cx="6120130" cy="2673350"/>
            <wp:effectExtent l="0" t="0" r="0" b="0"/>
            <wp:docPr id="15199987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998762" name=""/>
                    <pic:cNvPicPr/>
                  </pic:nvPicPr>
                  <pic:blipFill>
                    <a:blip r:embed="rId8"/>
                    <a:stretch>
                      <a:fillRect/>
                    </a:stretch>
                  </pic:blipFill>
                  <pic:spPr>
                    <a:xfrm>
                      <a:off x="0" y="0"/>
                      <a:ext cx="6120130" cy="2673350"/>
                    </a:xfrm>
                    <a:prstGeom prst="rect">
                      <a:avLst/>
                    </a:prstGeom>
                  </pic:spPr>
                </pic:pic>
              </a:graphicData>
            </a:graphic>
          </wp:inline>
        </w:drawing>
      </w:r>
    </w:p>
    <w:p w14:paraId="35D89040" w14:textId="77777777" w:rsidR="0075105B" w:rsidRDefault="0075105B" w:rsidP="0075105B">
      <w:pPr>
        <w:rPr>
          <w:rFonts w:ascii="Montserrat" w:eastAsia="Montserrat" w:hAnsi="Montserrat" w:cs="Montserrat"/>
          <w:sz w:val="18"/>
          <w:szCs w:val="18"/>
        </w:rPr>
      </w:pPr>
    </w:p>
    <w:p w14:paraId="0B0253B7" w14:textId="77777777" w:rsidR="00950401" w:rsidRDefault="00B45B62" w:rsidP="00B30810">
      <w:pPr>
        <w:rPr>
          <w:rFonts w:ascii="Montserrat" w:eastAsia="Montserrat" w:hAnsi="Montserrat" w:cs="Montserrat"/>
          <w:color w:val="FF0000"/>
          <w:sz w:val="18"/>
          <w:szCs w:val="18"/>
          <w:shd w:val="clear" w:color="auto" w:fill="F4CCCC"/>
        </w:rPr>
      </w:pPr>
      <w:r>
        <w:rPr>
          <w:rFonts w:ascii="Montserrat" w:hAnsi="Montserrat"/>
          <w:sz w:val="20"/>
          <w:szCs w:val="20"/>
        </w:rPr>
        <w:t xml:space="preserve">Además, el dispositivo cuenta con una </w:t>
      </w:r>
      <w:r>
        <w:rPr>
          <w:rFonts w:ascii="Montserrat" w:hAnsi="Montserrat"/>
          <w:b/>
          <w:bCs/>
          <w:sz w:val="20"/>
          <w:szCs w:val="20"/>
        </w:rPr>
        <w:t>cámara ultra gran angular de 50 MP²</w:t>
      </w:r>
      <w:r>
        <w:rPr>
          <w:rFonts w:ascii="Montserrat" w:hAnsi="Montserrat"/>
          <w:sz w:val="20"/>
          <w:szCs w:val="20"/>
        </w:rPr>
        <w:t xml:space="preserve"> con un campo de visión de 122° para abarcar aún más en el encuadre, y una cámara macro que captura hasta los detalles más pequeños. La </w:t>
      </w:r>
      <w:r>
        <w:rPr>
          <w:rFonts w:ascii="Montserrat" w:hAnsi="Montserrat"/>
          <w:b/>
          <w:bCs/>
          <w:sz w:val="20"/>
          <w:szCs w:val="20"/>
        </w:rPr>
        <w:t xml:space="preserve">cámara para </w:t>
      </w:r>
      <w:proofErr w:type="spellStart"/>
      <w:r>
        <w:rPr>
          <w:rFonts w:ascii="Montserrat" w:hAnsi="Montserrat"/>
          <w:b/>
          <w:bCs/>
          <w:sz w:val="20"/>
          <w:szCs w:val="20"/>
        </w:rPr>
        <w:t>selfies</w:t>
      </w:r>
      <w:proofErr w:type="spellEnd"/>
      <w:r>
        <w:rPr>
          <w:rFonts w:ascii="Montserrat" w:hAnsi="Montserrat"/>
          <w:b/>
          <w:bCs/>
          <w:sz w:val="20"/>
          <w:szCs w:val="20"/>
        </w:rPr>
        <w:t xml:space="preserve"> de 50 MP</w:t>
      </w:r>
      <w:r>
        <w:rPr>
          <w:rFonts w:ascii="Montserrat" w:hAnsi="Montserrat"/>
          <w:sz w:val="20"/>
          <w:szCs w:val="20"/>
        </w:rPr>
        <w:t xml:space="preserve"> también ofrece a los usuarios un control creativo total, revelando fotos con un bonito nivel de detalle y un rico contraste gracias a la tecnología </w:t>
      </w:r>
      <w:proofErr w:type="spellStart"/>
      <w:r>
        <w:rPr>
          <w:rFonts w:ascii="Montserrat" w:hAnsi="Montserrat"/>
          <w:sz w:val="20"/>
          <w:szCs w:val="20"/>
        </w:rPr>
        <w:t>Quad</w:t>
      </w:r>
      <w:proofErr w:type="spellEnd"/>
      <w:r>
        <w:rPr>
          <w:rFonts w:ascii="Montserrat" w:hAnsi="Montserrat"/>
          <w:sz w:val="20"/>
          <w:szCs w:val="20"/>
        </w:rPr>
        <w:t xml:space="preserve"> </w:t>
      </w:r>
      <w:proofErr w:type="gramStart"/>
      <w:r>
        <w:rPr>
          <w:rFonts w:ascii="Montserrat" w:hAnsi="Montserrat"/>
          <w:sz w:val="20"/>
          <w:szCs w:val="20"/>
        </w:rPr>
        <w:t>Pixel</w:t>
      </w:r>
      <w:proofErr w:type="gramEnd"/>
      <w:r>
        <w:rPr>
          <w:rFonts w:ascii="Montserrat" w:hAnsi="Montserrat"/>
          <w:sz w:val="20"/>
          <w:szCs w:val="20"/>
        </w:rPr>
        <w:t xml:space="preserve">. También pueden grabar en </w:t>
      </w:r>
      <w:r>
        <w:rPr>
          <w:rFonts w:ascii="Montserrat" w:hAnsi="Montserrat"/>
          <w:b/>
          <w:bCs/>
          <w:sz w:val="20"/>
          <w:szCs w:val="20"/>
        </w:rPr>
        <w:t>4K</w:t>
      </w:r>
      <w:r>
        <w:rPr>
          <w:rFonts w:ascii="Montserrat" w:hAnsi="Montserrat"/>
          <w:sz w:val="20"/>
          <w:szCs w:val="20"/>
        </w:rPr>
        <w:t xml:space="preserve"> y obtener a cambio colores vivos y una nitidez precisa. </w:t>
      </w:r>
    </w:p>
    <w:p w14:paraId="73524647" w14:textId="77777777" w:rsidR="00950401" w:rsidRDefault="00950401" w:rsidP="00B30810">
      <w:pPr>
        <w:widowControl w:val="0"/>
        <w:rPr>
          <w:rFonts w:ascii="Montserrat" w:eastAsia="Montserrat" w:hAnsi="Montserrat" w:cs="Montserrat"/>
          <w:b/>
          <w:bCs/>
          <w:sz w:val="18"/>
          <w:szCs w:val="18"/>
        </w:rPr>
      </w:pPr>
    </w:p>
    <w:p w14:paraId="365F17D7" w14:textId="77777777" w:rsidR="00950401" w:rsidRDefault="00B45B62" w:rsidP="00B30810">
      <w:pPr>
        <w:widowControl w:val="0"/>
        <w:rPr>
          <w:rFonts w:ascii="Montserrat" w:eastAsia="Montserrat" w:hAnsi="Montserrat" w:cs="Montserrat"/>
          <w:b/>
          <w:bCs/>
          <w:sz w:val="20"/>
          <w:szCs w:val="20"/>
          <w:vertAlign w:val="superscript"/>
        </w:rPr>
      </w:pPr>
      <w:r>
        <w:rPr>
          <w:rFonts w:ascii="Montserrat" w:hAnsi="Montserrat"/>
          <w:b/>
          <w:sz w:val="24"/>
        </w:rPr>
        <w:t xml:space="preserve">Los más delgados de su categoría, con una batería de 6500 mAh para una </w:t>
      </w:r>
      <w:r>
        <w:rPr>
          <w:rFonts w:ascii="Montserrat" w:hAnsi="Montserrat"/>
          <w:b/>
          <w:sz w:val="24"/>
        </w:rPr>
        <w:t>acción sin interrupciones¹⁻³</w:t>
      </w:r>
    </w:p>
    <w:p w14:paraId="79226B4B" w14:textId="77777777" w:rsidR="00950401" w:rsidRDefault="00950401" w:rsidP="00B30810">
      <w:pPr>
        <w:widowControl w:val="0"/>
        <w:rPr>
          <w:rFonts w:ascii="Montserrat" w:eastAsia="Montserrat" w:hAnsi="Montserrat" w:cs="Montserrat"/>
          <w:sz w:val="18"/>
          <w:szCs w:val="18"/>
        </w:rPr>
      </w:pPr>
    </w:p>
    <w:p w14:paraId="387B146F" w14:textId="77777777" w:rsidR="00950401" w:rsidRDefault="00B45B62" w:rsidP="00B30810">
      <w:pPr>
        <w:widowControl w:val="0"/>
        <w:rPr>
          <w:rFonts w:ascii="Montserrat" w:eastAsia="Montserrat" w:hAnsi="Montserrat" w:cs="Montserrat"/>
          <w:sz w:val="18"/>
          <w:szCs w:val="18"/>
        </w:rPr>
      </w:pPr>
      <w:r>
        <w:rPr>
          <w:rFonts w:ascii="Montserrat" w:hAnsi="Montserrat"/>
          <w:sz w:val="20"/>
          <w:szCs w:val="20"/>
        </w:rPr>
        <w:t xml:space="preserve">La enorme </w:t>
      </w:r>
      <w:r>
        <w:rPr>
          <w:rFonts w:ascii="Montserrat" w:hAnsi="Montserrat"/>
          <w:b/>
          <w:bCs/>
          <w:sz w:val="20"/>
          <w:szCs w:val="20"/>
        </w:rPr>
        <w:t>batería de silicio-carbono de 6500 mAh</w:t>
      </w:r>
      <w:r>
        <w:rPr>
          <w:rFonts w:ascii="Montserrat" w:hAnsi="Montserrat"/>
          <w:sz w:val="20"/>
          <w:szCs w:val="20"/>
        </w:rPr>
        <w:t xml:space="preserve">³ ofrece a los usuarios tiempo para dedicarse a sus pasiones, probar un nuevo hobby o, simplemente, aprovechar al máximo el día. </w:t>
      </w:r>
      <w:r>
        <w:rPr>
          <w:rFonts w:ascii="Montserrat" w:hAnsi="Montserrat"/>
          <w:sz w:val="20"/>
          <w:szCs w:val="20"/>
        </w:rPr>
        <w:lastRenderedPageBreak/>
        <w:t>Pueden disfrutar de hasta 78 horas de reproducción de música en streaming,</w:t>
      </w:r>
      <w:r>
        <w:rPr>
          <w:rFonts w:ascii="Montserrat" w:hAnsi="Montserrat"/>
          <w:sz w:val="20"/>
          <w:szCs w:val="20"/>
          <w:vertAlign w:val="superscript"/>
        </w:rPr>
        <w:t xml:space="preserve">6 </w:t>
      </w:r>
      <w:r>
        <w:rPr>
          <w:rFonts w:ascii="Montserrat" w:hAnsi="Montserrat"/>
          <w:sz w:val="20"/>
          <w:szCs w:val="20"/>
        </w:rPr>
        <w:t>hasta 29 horas de reproducción continua de vídeo</w:t>
      </w:r>
      <w:r>
        <w:rPr>
          <w:rFonts w:ascii="Montserrat" w:hAnsi="Montserrat"/>
          <w:sz w:val="20"/>
          <w:szCs w:val="20"/>
          <w:vertAlign w:val="superscript"/>
        </w:rPr>
        <w:t>6</w:t>
      </w:r>
      <w:r>
        <w:rPr>
          <w:rFonts w:ascii="Montserrat" w:hAnsi="Montserrat"/>
          <w:sz w:val="20"/>
          <w:szCs w:val="20"/>
        </w:rPr>
        <w:t xml:space="preserve"> e incluso hasta 26 horas de juego ininterrumpido.</w:t>
      </w:r>
      <w:r>
        <w:rPr>
          <w:rFonts w:ascii="Montserrat" w:hAnsi="Montserrat"/>
          <w:sz w:val="20"/>
          <w:szCs w:val="20"/>
          <w:vertAlign w:val="superscript"/>
        </w:rPr>
        <w:t>6</w:t>
      </w:r>
      <w:r>
        <w:rPr>
          <w:rFonts w:ascii="Montserrat" w:hAnsi="Montserrat"/>
          <w:sz w:val="20"/>
          <w:szCs w:val="20"/>
        </w:rPr>
        <w:t xml:space="preserve"> Y con </w:t>
      </w:r>
      <w:r>
        <w:rPr>
          <w:rFonts w:ascii="Montserrat" w:hAnsi="Montserrat"/>
          <w:b/>
          <w:bCs/>
          <w:sz w:val="20"/>
          <w:szCs w:val="20"/>
        </w:rPr>
        <w:t xml:space="preserve">12 horas de batería en solo 9 minutos de carga </w:t>
      </w:r>
      <w:proofErr w:type="spellStart"/>
      <w:r>
        <w:rPr>
          <w:rFonts w:ascii="Montserrat" w:hAnsi="Montserrat"/>
          <w:b/>
          <w:bCs/>
          <w:sz w:val="20"/>
          <w:szCs w:val="20"/>
        </w:rPr>
        <w:t>TurboPower</w:t>
      </w:r>
      <w:proofErr w:type="spellEnd"/>
      <w:r>
        <w:rPr>
          <w:rFonts w:ascii="Montserrat" w:hAnsi="Montserrat"/>
          <w:b/>
          <w:bCs/>
          <w:sz w:val="20"/>
          <w:szCs w:val="20"/>
        </w:rPr>
        <w:t>™ de 90 W</w:t>
      </w:r>
      <w:r>
        <w:rPr>
          <w:rFonts w:ascii="Montserrat" w:hAnsi="Montserrat"/>
          <w:sz w:val="20"/>
          <w:szCs w:val="20"/>
        </w:rPr>
        <w:t>,</w:t>
      </w:r>
      <w:r>
        <w:rPr>
          <w:rFonts w:ascii="Montserrat" w:hAnsi="Montserrat"/>
          <w:sz w:val="20"/>
          <w:szCs w:val="20"/>
          <w:vertAlign w:val="superscript"/>
        </w:rPr>
        <w:t>4,7</w:t>
      </w:r>
      <w:r>
        <w:rPr>
          <w:rFonts w:ascii="Montserrat" w:hAnsi="Montserrat"/>
          <w:sz w:val="20"/>
          <w:szCs w:val="20"/>
        </w:rPr>
        <w:t xml:space="preserve"> los usuarios pueden recargar el dispositivo durante la pausa para comer o antes de reunirse</w:t>
      </w:r>
      <w:r>
        <w:rPr>
          <w:rFonts w:ascii="Montserrat" w:hAnsi="Montserrat"/>
          <w:sz w:val="20"/>
          <w:szCs w:val="20"/>
        </w:rPr>
        <w:t xml:space="preserve"> con sus amigos. También pueden aprovechar la </w:t>
      </w:r>
      <w:r>
        <w:rPr>
          <w:rFonts w:ascii="Montserrat" w:hAnsi="Montserrat"/>
          <w:b/>
          <w:bCs/>
          <w:sz w:val="20"/>
          <w:szCs w:val="20"/>
        </w:rPr>
        <w:t>carga inalámbrica de 15 W</w:t>
      </w:r>
      <w:r>
        <w:rPr>
          <w:rFonts w:ascii="Montserrat" w:hAnsi="Montserrat"/>
          <w:sz w:val="20"/>
          <w:szCs w:val="20"/>
        </w:rPr>
        <w:t>⁸</w:t>
      </w:r>
      <w:r>
        <w:rPr>
          <w:rFonts w:ascii="Montserrat" w:hAnsi="Montserrat"/>
          <w:sz w:val="20"/>
          <w:szCs w:val="20"/>
        </w:rPr>
        <w:t xml:space="preserve"> para disfrutar de un diseño más elegante. </w:t>
      </w:r>
    </w:p>
    <w:p w14:paraId="64CBA749" w14:textId="77777777" w:rsidR="00950401" w:rsidRDefault="00950401" w:rsidP="00B30810">
      <w:pPr>
        <w:widowControl w:val="0"/>
        <w:rPr>
          <w:rFonts w:ascii="Montserrat" w:eastAsia="Montserrat" w:hAnsi="Montserrat" w:cs="Montserrat"/>
          <w:sz w:val="18"/>
          <w:szCs w:val="18"/>
        </w:rPr>
      </w:pPr>
    </w:p>
    <w:p w14:paraId="73DD87DD" w14:textId="77777777" w:rsidR="00950401" w:rsidRDefault="00B45B62" w:rsidP="00B30810">
      <w:pPr>
        <w:rPr>
          <w:rFonts w:ascii="Montserrat" w:eastAsia="Montserrat" w:hAnsi="Montserrat" w:cs="Montserrat"/>
          <w:sz w:val="20"/>
          <w:szCs w:val="20"/>
          <w:vertAlign w:val="superscript"/>
        </w:rPr>
      </w:pPr>
      <w:r>
        <w:rPr>
          <w:rFonts w:ascii="Montserrat" w:hAnsi="Montserrat"/>
          <w:b/>
          <w:sz w:val="24"/>
        </w:rPr>
        <w:t>La pantalla más brillante de su categoría con colores Pantone Validated¹⁵</w:t>
      </w:r>
    </w:p>
    <w:p w14:paraId="14B21C27" w14:textId="77777777" w:rsidR="00950401" w:rsidRDefault="00950401" w:rsidP="00B30810">
      <w:pPr>
        <w:rPr>
          <w:rFonts w:ascii="Montserrat" w:eastAsia="Montserrat" w:hAnsi="Montserrat" w:cs="Montserrat"/>
          <w:sz w:val="18"/>
          <w:szCs w:val="18"/>
        </w:rPr>
      </w:pPr>
    </w:p>
    <w:p w14:paraId="0FEEC92E" w14:textId="77777777" w:rsidR="00950401" w:rsidRDefault="00B45B62" w:rsidP="00B30810">
      <w:pPr>
        <w:widowControl w:val="0"/>
        <w:rPr>
          <w:rFonts w:ascii="Montserrat" w:eastAsia="Montserrat" w:hAnsi="Montserrat" w:cs="Montserrat"/>
          <w:sz w:val="18"/>
          <w:szCs w:val="18"/>
        </w:rPr>
      </w:pPr>
      <w:r>
        <w:rPr>
          <w:rFonts w:ascii="Montserrat" w:hAnsi="Montserrat"/>
          <w:sz w:val="20"/>
          <w:szCs w:val="20"/>
        </w:rPr>
        <w:t xml:space="preserve">El llamativo diseño exterior del dispositivo se complementa con una </w:t>
      </w:r>
      <w:r>
        <w:rPr>
          <w:rFonts w:ascii="Montserrat" w:hAnsi="Montserrat"/>
          <w:b/>
          <w:bCs/>
          <w:sz w:val="20"/>
          <w:szCs w:val="20"/>
        </w:rPr>
        <w:t>pantalla Extreme AMOLED de 6,8 pulgadas</w:t>
      </w:r>
      <w:r>
        <w:rPr>
          <w:rFonts w:ascii="Montserrat" w:hAnsi="Montserrat"/>
          <w:sz w:val="20"/>
          <w:szCs w:val="20"/>
        </w:rPr>
        <w:t xml:space="preserve"> con una frecuencia de actualización de 144 Hz⁹ y </w:t>
      </w:r>
      <w:r>
        <w:rPr>
          <w:rFonts w:ascii="Montserrat" w:hAnsi="Montserrat"/>
          <w:b/>
          <w:bCs/>
          <w:sz w:val="20"/>
          <w:szCs w:val="20"/>
        </w:rPr>
        <w:t>resolución Super HD (1,5K)</w:t>
      </w:r>
      <w:r>
        <w:rPr>
          <w:rFonts w:ascii="Montserrat" w:hAnsi="Montserrat"/>
          <w:sz w:val="20"/>
          <w:szCs w:val="20"/>
        </w:rPr>
        <w:t>, que ofrece un 14 % más de píxeles que el Full HD. Esto proporciona una claridad, unos detalles y un contraste espectaculares que se aprecian fácilmente incluso en un día soleado, gracias a un brillo máximo de hasta 5200 nits.</w:t>
      </w:r>
      <w:r>
        <w:rPr>
          <w:rFonts w:ascii="Montserrat" w:hAnsi="Montserrat"/>
          <w:sz w:val="20"/>
          <w:szCs w:val="20"/>
          <w:vertAlign w:val="superscript"/>
        </w:rPr>
        <w:t>10</w:t>
      </w:r>
      <w:r>
        <w:rPr>
          <w:rFonts w:ascii="Montserrat" w:hAnsi="Montserrat"/>
          <w:sz w:val="20"/>
          <w:szCs w:val="20"/>
        </w:rPr>
        <w:t xml:space="preserve"> Al reproducir una película aclamada por la crítica o desplazarse por el </w:t>
      </w:r>
      <w:proofErr w:type="spellStart"/>
      <w:r>
        <w:rPr>
          <w:rFonts w:ascii="Montserrat" w:hAnsi="Montserrat"/>
          <w:sz w:val="20"/>
          <w:szCs w:val="20"/>
        </w:rPr>
        <w:t>feed</w:t>
      </w:r>
      <w:proofErr w:type="spellEnd"/>
      <w:r>
        <w:rPr>
          <w:rFonts w:ascii="Montserrat" w:hAnsi="Montserrat"/>
          <w:sz w:val="20"/>
          <w:szCs w:val="20"/>
        </w:rPr>
        <w:t xml:space="preserve"> de las redes sociales, los usuarios pueden disfrutar de la calibración de pantalla validad</w:t>
      </w:r>
      <w:r>
        <w:rPr>
          <w:rFonts w:ascii="Montserrat" w:hAnsi="Montserrat"/>
          <w:sz w:val="20"/>
          <w:szCs w:val="20"/>
        </w:rPr>
        <w:t>a por Pantone</w:t>
      </w:r>
      <w:r>
        <w:rPr>
          <w:rFonts w:ascii="Montserrat" w:hAnsi="Montserrat"/>
          <w:sz w:val="20"/>
          <w:szCs w:val="20"/>
          <w:vertAlign w:val="superscript"/>
        </w:rPr>
        <w:t>5</w:t>
      </w:r>
      <w:r>
        <w:rPr>
          <w:rFonts w:ascii="Montserrat" w:hAnsi="Montserrat"/>
          <w:sz w:val="20"/>
          <w:szCs w:val="20"/>
        </w:rPr>
        <w:t xml:space="preserve"> para una experiencia aún más sorprendente y cautivadora. Los altavoces estéreo duales que utilizan tecnología Dolby ofrecen mayor profundidad, detalle y claridad, lo que permite disfrutar de una experiencia de audio envolvente con el entretenimiento favorito de los usuarios. Disfruta de un audio trascendental con contenido envolvente </w:t>
      </w:r>
      <w:r>
        <w:rPr>
          <w:rFonts w:ascii="Montserrat" w:hAnsi="Montserrat"/>
          <w:b/>
          <w:bCs/>
          <w:sz w:val="20"/>
          <w:szCs w:val="20"/>
        </w:rPr>
        <w:t xml:space="preserve">Dolby </w:t>
      </w:r>
      <w:proofErr w:type="spellStart"/>
      <w:r>
        <w:rPr>
          <w:rFonts w:ascii="Montserrat" w:hAnsi="Montserrat"/>
          <w:b/>
          <w:bCs/>
          <w:sz w:val="20"/>
          <w:szCs w:val="20"/>
        </w:rPr>
        <w:t>Atmos</w:t>
      </w:r>
      <w:proofErr w:type="spellEnd"/>
      <w:r>
        <w:rPr>
          <w:rFonts w:ascii="Montserrat" w:hAnsi="Montserrat"/>
          <w:b/>
          <w:bCs/>
          <w:sz w:val="20"/>
          <w:szCs w:val="20"/>
        </w:rPr>
        <w:t>®</w:t>
      </w:r>
      <w:r>
        <w:rPr>
          <w:rFonts w:ascii="Montserrat" w:hAnsi="Montserrat"/>
          <w:sz w:val="20"/>
          <w:szCs w:val="20"/>
        </w:rPr>
        <w:t xml:space="preserve"> en las plataformas compatibles, tanto si escuchas a través de los altavoces como de los auriculares. </w:t>
      </w:r>
    </w:p>
    <w:p w14:paraId="56A8A85A" w14:textId="77777777" w:rsidR="00950401" w:rsidRDefault="00950401" w:rsidP="00B30810">
      <w:pPr>
        <w:rPr>
          <w:rFonts w:ascii="Montserrat" w:eastAsia="Montserrat" w:hAnsi="Montserrat" w:cs="Montserrat"/>
          <w:sz w:val="18"/>
          <w:szCs w:val="18"/>
        </w:rPr>
      </w:pPr>
    </w:p>
    <w:p w14:paraId="1F4F58D8" w14:textId="77777777" w:rsidR="00950401" w:rsidRDefault="00B45B62" w:rsidP="00B30810">
      <w:pPr>
        <w:rPr>
          <w:rFonts w:ascii="Montserrat" w:eastAsia="Montserrat" w:hAnsi="Montserrat" w:cs="Montserrat"/>
          <w:b/>
          <w:bCs/>
          <w:sz w:val="20"/>
          <w:szCs w:val="20"/>
        </w:rPr>
      </w:pPr>
      <w:r>
        <w:rPr>
          <w:rFonts w:ascii="Montserrat" w:hAnsi="Montserrat"/>
          <w:b/>
          <w:sz w:val="24"/>
        </w:rPr>
        <w:t>Potente rendimiento y capacidades de IA</w:t>
      </w:r>
    </w:p>
    <w:p w14:paraId="7C407BBF" w14:textId="2C0D6DA1" w:rsidR="00950401" w:rsidRDefault="00B45B62" w:rsidP="00B30810">
      <w:pPr>
        <w:rPr>
          <w:rFonts w:ascii="Montserrat" w:eastAsia="Montserrat" w:hAnsi="Montserrat" w:cs="Montserrat"/>
          <w:sz w:val="18"/>
          <w:szCs w:val="18"/>
        </w:rPr>
      </w:pPr>
      <w:r>
        <w:rPr>
          <w:rFonts w:ascii="Montserrat" w:hAnsi="Montserrat"/>
          <w:sz w:val="20"/>
          <w:szCs w:val="20"/>
        </w:rPr>
        <w:t xml:space="preserve">El chipset </w:t>
      </w:r>
      <w:proofErr w:type="spellStart"/>
      <w:r>
        <w:rPr>
          <w:rFonts w:ascii="Montserrat" w:hAnsi="Montserrat"/>
          <w:b/>
          <w:bCs/>
          <w:sz w:val="20"/>
          <w:szCs w:val="20"/>
        </w:rPr>
        <w:t>MediaTek</w:t>
      </w:r>
      <w:proofErr w:type="spellEnd"/>
      <w:r>
        <w:rPr>
          <w:rFonts w:ascii="Montserrat" w:hAnsi="Montserrat"/>
          <w:b/>
          <w:bCs/>
          <w:sz w:val="20"/>
          <w:szCs w:val="20"/>
        </w:rPr>
        <w:t xml:space="preserve"> </w:t>
      </w:r>
      <w:proofErr w:type="spellStart"/>
      <w:r>
        <w:rPr>
          <w:rFonts w:ascii="Montserrat" w:hAnsi="Montserrat"/>
          <w:b/>
          <w:bCs/>
          <w:sz w:val="20"/>
          <w:szCs w:val="20"/>
        </w:rPr>
        <w:t>Dimensity</w:t>
      </w:r>
      <w:proofErr w:type="spellEnd"/>
      <w:r>
        <w:rPr>
          <w:rFonts w:ascii="Montserrat" w:hAnsi="Montserrat"/>
          <w:b/>
          <w:bCs/>
          <w:sz w:val="20"/>
          <w:szCs w:val="20"/>
        </w:rPr>
        <w:t xml:space="preserve"> 8500 Extreme</w:t>
      </w:r>
      <w:r>
        <w:rPr>
          <w:rFonts w:ascii="Montserrat" w:hAnsi="Montserrat"/>
          <w:sz w:val="20"/>
          <w:szCs w:val="20"/>
        </w:rPr>
        <w:t xml:space="preserve"> también ofrece hasta un 30 % más de eficiencia energética¹¹ y un rendimiento máximo hasta un 25 % </w:t>
      </w:r>
      <w:proofErr w:type="gramStart"/>
      <w:r>
        <w:rPr>
          <w:rFonts w:ascii="Montserrat" w:hAnsi="Montserrat"/>
          <w:sz w:val="20"/>
          <w:szCs w:val="20"/>
        </w:rPr>
        <w:t>superior.¹</w:t>
      </w:r>
      <w:proofErr w:type="gramEnd"/>
      <w:r>
        <w:rPr>
          <w:rFonts w:ascii="Montserrat" w:hAnsi="Montserrat"/>
          <w:sz w:val="20"/>
          <w:szCs w:val="20"/>
        </w:rPr>
        <w:t xml:space="preserve">¹ Esto se debe a la amplia cámara de vapor del dispositivo, que funciona con un gel térmico mejorado, lo que optimiza la disipación del calor del procesador y mantiene la CPU hasta 10 °C más fría. </w:t>
      </w:r>
      <w:r>
        <w:rPr>
          <w:rFonts w:ascii="Montserrat" w:hAnsi="Montserrat"/>
          <w:sz w:val="20"/>
          <w:szCs w:val="20"/>
          <w:vertAlign w:val="superscript"/>
        </w:rPr>
        <w:t>12</w:t>
      </w:r>
      <w:r>
        <w:rPr>
          <w:rFonts w:ascii="Montserrat" w:hAnsi="Montserrat"/>
          <w:sz w:val="20"/>
          <w:szCs w:val="20"/>
        </w:rPr>
        <w:t xml:space="preserve"> Los usuarios también pueden esperar una tecnología de 4 nm </w:t>
      </w:r>
      <w:proofErr w:type="spellStart"/>
      <w:r>
        <w:rPr>
          <w:rFonts w:ascii="Montserrat" w:hAnsi="Montserrat"/>
          <w:sz w:val="20"/>
          <w:szCs w:val="20"/>
        </w:rPr>
        <w:t>ultraeficiente</w:t>
      </w:r>
      <w:proofErr w:type="spellEnd"/>
      <w:r>
        <w:rPr>
          <w:rFonts w:ascii="Montserrat" w:hAnsi="Montserrat"/>
          <w:sz w:val="20"/>
          <w:szCs w:val="20"/>
        </w:rPr>
        <w:t xml:space="preserve"> y hasta 1</w:t>
      </w:r>
      <w:r w:rsidR="006012D3">
        <w:rPr>
          <w:rFonts w:ascii="Montserrat" w:hAnsi="Montserrat"/>
          <w:sz w:val="20"/>
          <w:szCs w:val="20"/>
        </w:rPr>
        <w:t>2</w:t>
      </w:r>
      <w:r>
        <w:rPr>
          <w:rFonts w:ascii="Montserrat" w:hAnsi="Montserrat"/>
          <w:sz w:val="20"/>
          <w:szCs w:val="20"/>
        </w:rPr>
        <w:t xml:space="preserve"> GB de memoria LPDDR5X para una capacidad de respuesta extremadamente fluida. </w:t>
      </w:r>
    </w:p>
    <w:p w14:paraId="50D84CDD" w14:textId="77777777" w:rsidR="00950401" w:rsidRDefault="00950401" w:rsidP="00B30810">
      <w:pPr>
        <w:rPr>
          <w:rFonts w:ascii="Montserrat" w:eastAsia="Montserrat" w:hAnsi="Montserrat" w:cs="Montserrat"/>
          <w:sz w:val="18"/>
          <w:szCs w:val="18"/>
        </w:rPr>
      </w:pPr>
    </w:p>
    <w:p w14:paraId="1509AB81" w14:textId="77777777" w:rsidR="00950401" w:rsidRDefault="00B45B62" w:rsidP="00B30810">
      <w:pPr>
        <w:rPr>
          <w:rFonts w:ascii="Montserrat" w:eastAsia="Montserrat" w:hAnsi="Montserrat" w:cs="Montserrat"/>
          <w:sz w:val="18"/>
          <w:szCs w:val="18"/>
        </w:rPr>
      </w:pPr>
      <w:r>
        <w:rPr>
          <w:rFonts w:ascii="Montserrat" w:hAnsi="Montserrat"/>
          <w:sz w:val="20"/>
          <w:szCs w:val="20"/>
        </w:rPr>
        <w:t xml:space="preserve">El nuevo motorola </w:t>
      </w:r>
      <w:proofErr w:type="spellStart"/>
      <w:r>
        <w:rPr>
          <w:rFonts w:ascii="Montserrat" w:hAnsi="Montserrat"/>
          <w:sz w:val="20"/>
          <w:szCs w:val="20"/>
        </w:rPr>
        <w:t>edge</w:t>
      </w:r>
      <w:proofErr w:type="spellEnd"/>
      <w:r>
        <w:rPr>
          <w:rFonts w:ascii="Montserrat" w:hAnsi="Montserrat"/>
          <w:sz w:val="20"/>
          <w:szCs w:val="20"/>
        </w:rPr>
        <w:t xml:space="preserve"> 70 pro funciona con Android 16 e incorpora </w:t>
      </w:r>
      <w:hyperlink r:id="rId9">
        <w:r w:rsidR="00950401">
          <w:rPr>
            <w:rFonts w:ascii="Montserrat" w:hAnsi="Montserrat"/>
            <w:color w:val="1155CC"/>
            <w:sz w:val="20"/>
            <w:szCs w:val="20"/>
            <w:u w:val="single"/>
          </w:rPr>
          <w:t xml:space="preserve">funciones avanzadas de moto </w:t>
        </w:r>
      </w:hyperlink>
      <w:hyperlink r:id="rId10">
        <w:proofErr w:type="spellStart"/>
        <w:r w:rsidR="00950401">
          <w:rPr>
            <w:rFonts w:ascii="Montserrat" w:hAnsi="Montserrat"/>
            <w:color w:val="1155CC"/>
            <w:sz w:val="20"/>
            <w:szCs w:val="20"/>
            <w:u w:val="single"/>
          </w:rPr>
          <w:t>ai</w:t>
        </w:r>
        <w:proofErr w:type="spellEnd"/>
        <w:r w:rsidR="00950401">
          <w:rPr>
            <w:rFonts w:ascii="Montserrat" w:hAnsi="Montserrat"/>
            <w:color w:val="1155CC"/>
            <w:sz w:val="20"/>
            <w:szCs w:val="20"/>
            <w:u w:val="single"/>
          </w:rPr>
          <w:t xml:space="preserve"> </w:t>
        </w:r>
      </w:hyperlink>
      <w:hyperlink r:id="rId11">
        <w:r w:rsidR="00950401">
          <w:rPr>
            <w:rFonts w:ascii="Montserrat" w:hAnsi="Montserrat"/>
            <w:color w:val="1155CC"/>
            <w:sz w:val="20"/>
            <w:szCs w:val="20"/>
            <w:u w:val="single"/>
          </w:rPr>
          <w:t xml:space="preserve"> </w:t>
        </w:r>
      </w:hyperlink>
      <w:r>
        <w:rPr>
          <w:rFonts w:ascii="Montserrat" w:hAnsi="Montserrat"/>
          <w:sz w:val="20"/>
          <w:szCs w:val="20"/>
          <w:vertAlign w:val="superscript"/>
        </w:rPr>
        <w:t>13</w:t>
      </w:r>
      <w:r>
        <w:rPr>
          <w:rFonts w:ascii="Montserrat" w:hAnsi="Montserrat"/>
          <w:sz w:val="20"/>
          <w:szCs w:val="20"/>
        </w:rPr>
        <w:t xml:space="preserve"> que añaden magia y comodidad a los momentos cotidianos. </w:t>
      </w:r>
    </w:p>
    <w:p w14:paraId="2F0538F3" w14:textId="77777777" w:rsidR="00950401" w:rsidRDefault="00950401" w:rsidP="00B30810">
      <w:pPr>
        <w:rPr>
          <w:rFonts w:ascii="Montserrat" w:eastAsia="Montserrat" w:hAnsi="Montserrat" w:cs="Montserrat"/>
          <w:sz w:val="18"/>
          <w:szCs w:val="18"/>
        </w:rPr>
      </w:pPr>
    </w:p>
    <w:p w14:paraId="766687E2" w14:textId="77777777" w:rsidR="00950401" w:rsidRDefault="00B45B62" w:rsidP="00B30810">
      <w:pPr>
        <w:rPr>
          <w:rFonts w:ascii="Montserrat" w:eastAsia="Montserrat" w:hAnsi="Montserrat" w:cs="Montserrat"/>
          <w:b/>
          <w:bCs/>
          <w:sz w:val="20"/>
          <w:szCs w:val="20"/>
        </w:rPr>
      </w:pPr>
      <w:r>
        <w:rPr>
          <w:rFonts w:ascii="Montserrat" w:hAnsi="Montserrat"/>
          <w:b/>
          <w:sz w:val="24"/>
        </w:rPr>
        <w:t>Compromisos de sostenibilidad</w:t>
      </w:r>
      <w:r>
        <w:rPr>
          <w:rFonts w:ascii="Montserrat" w:hAnsi="Montserrat"/>
          <w:b/>
          <w:sz w:val="20"/>
          <w:szCs w:val="20"/>
        </w:rPr>
        <w:t xml:space="preserve"> </w:t>
      </w:r>
    </w:p>
    <w:p w14:paraId="4FC597F3" w14:textId="77777777" w:rsidR="00950401" w:rsidRDefault="00B45B62" w:rsidP="00B30810">
      <w:pPr>
        <w:shd w:val="clear" w:color="auto" w:fill="FFFFFF"/>
        <w:rPr>
          <w:rFonts w:ascii="Montserrat" w:eastAsia="Montserrat" w:hAnsi="Montserrat" w:cs="Montserrat"/>
          <w:sz w:val="18"/>
          <w:szCs w:val="18"/>
        </w:rPr>
      </w:pPr>
      <w:r>
        <w:rPr>
          <w:rFonts w:ascii="Montserrat" w:hAnsi="Montserrat"/>
          <w:sz w:val="20"/>
          <w:szCs w:val="20"/>
        </w:rPr>
        <w:t xml:space="preserve">Con el motorola </w:t>
      </w:r>
      <w:proofErr w:type="spellStart"/>
      <w:r>
        <w:rPr>
          <w:rFonts w:ascii="Montserrat" w:hAnsi="Montserrat"/>
          <w:sz w:val="20"/>
          <w:szCs w:val="20"/>
        </w:rPr>
        <w:t>edge</w:t>
      </w:r>
      <w:proofErr w:type="spellEnd"/>
      <w:r>
        <w:rPr>
          <w:rFonts w:ascii="Montserrat" w:hAnsi="Montserrat"/>
          <w:sz w:val="20"/>
          <w:szCs w:val="20"/>
        </w:rPr>
        <w:t xml:space="preserve"> 70 pro, Motorola, parte del Grupo Lenovo, da un paso adelante en los compromisos generales de sostenibilidad de la empresa. Este dispositivo presenta una </w:t>
      </w:r>
      <w:r>
        <w:rPr>
          <w:rFonts w:ascii="Montserrat" w:hAnsi="Montserrat"/>
          <w:b/>
          <w:bCs/>
          <w:sz w:val="20"/>
          <w:szCs w:val="20"/>
        </w:rPr>
        <w:t>reducción del 25 % en la huella de carbono del producto</w:t>
      </w:r>
      <w:r>
        <w:rPr>
          <w:rFonts w:ascii="Montserrat" w:hAnsi="Montserrat"/>
          <w:sz w:val="20"/>
          <w:szCs w:val="20"/>
        </w:rPr>
        <w:t xml:space="preserve"> en comparación con la generación anterior e incluye otros logros como:</w:t>
      </w:r>
    </w:p>
    <w:p w14:paraId="6A632170" w14:textId="77777777" w:rsidR="00950401" w:rsidRDefault="00950401" w:rsidP="00B30810">
      <w:pPr>
        <w:widowControl w:val="0"/>
        <w:rPr>
          <w:rFonts w:ascii="Montserrat" w:eastAsia="Montserrat" w:hAnsi="Montserrat" w:cs="Montserrat"/>
          <w:b/>
          <w:bCs/>
          <w:sz w:val="18"/>
          <w:szCs w:val="18"/>
          <w:highlight w:val="yellow"/>
        </w:rPr>
      </w:pPr>
    </w:p>
    <w:p w14:paraId="7806AF8F" w14:textId="77777777" w:rsidR="00950401" w:rsidRDefault="00B45B62" w:rsidP="00B30810">
      <w:pPr>
        <w:widowControl w:val="0"/>
        <w:numPr>
          <w:ilvl w:val="0"/>
          <w:numId w:val="5"/>
        </w:numPr>
        <w:rPr>
          <w:rFonts w:ascii="Calibri" w:eastAsia="Calibri" w:hAnsi="Calibri" w:cs="Calibri"/>
          <w:sz w:val="18"/>
          <w:szCs w:val="18"/>
        </w:rPr>
      </w:pPr>
      <w:r>
        <w:rPr>
          <w:rFonts w:ascii="Montserrat" w:hAnsi="Montserrat"/>
          <w:sz w:val="20"/>
          <w:szCs w:val="20"/>
        </w:rPr>
        <w:t xml:space="preserve">Una </w:t>
      </w:r>
      <w:r>
        <w:rPr>
          <w:rFonts w:ascii="Montserrat" w:hAnsi="Montserrat"/>
          <w:b/>
          <w:bCs/>
          <w:sz w:val="20"/>
          <w:szCs w:val="20"/>
        </w:rPr>
        <w:t>incrustación de madera de ingeniería</w:t>
      </w:r>
      <w:r>
        <w:rPr>
          <w:rFonts w:ascii="Montserrat" w:hAnsi="Montserrat"/>
          <w:sz w:val="20"/>
          <w:szCs w:val="20"/>
        </w:rPr>
        <w:t xml:space="preserve"> que optimiza el uso de la madera para garantizar una estabilidad a largo plazo.</w:t>
      </w:r>
    </w:p>
    <w:p w14:paraId="3389F40A" w14:textId="77777777" w:rsidR="00950401" w:rsidRDefault="00B45B62" w:rsidP="00B30810">
      <w:pPr>
        <w:widowControl w:val="0"/>
        <w:numPr>
          <w:ilvl w:val="0"/>
          <w:numId w:val="5"/>
        </w:numPr>
        <w:rPr>
          <w:rFonts w:ascii="Montserrat" w:eastAsia="Montserrat" w:hAnsi="Montserrat" w:cs="Montserrat"/>
          <w:sz w:val="18"/>
          <w:szCs w:val="18"/>
        </w:rPr>
      </w:pPr>
      <w:r>
        <w:rPr>
          <w:rFonts w:ascii="Montserrat" w:hAnsi="Montserrat"/>
          <w:sz w:val="20"/>
          <w:szCs w:val="20"/>
        </w:rPr>
        <w:t xml:space="preserve">Un </w:t>
      </w:r>
      <w:r>
        <w:rPr>
          <w:rFonts w:ascii="Montserrat" w:hAnsi="Montserrat"/>
          <w:b/>
          <w:bCs/>
          <w:sz w:val="20"/>
          <w:szCs w:val="20"/>
        </w:rPr>
        <w:t>embalaje sin plástico</w:t>
      </w:r>
      <w:r>
        <w:rPr>
          <w:rFonts w:ascii="Montserrat" w:hAnsi="Montserrat"/>
          <w:sz w:val="20"/>
          <w:szCs w:val="20"/>
        </w:rPr>
        <w:t xml:space="preserve"> que utiliza tinta de soja para la impresión y es totalmente reciclable.</w:t>
      </w:r>
    </w:p>
    <w:p w14:paraId="4E63FD79" w14:textId="77777777" w:rsidR="00950401" w:rsidRDefault="00B45B62" w:rsidP="00B30810">
      <w:pPr>
        <w:widowControl w:val="0"/>
        <w:numPr>
          <w:ilvl w:val="0"/>
          <w:numId w:val="5"/>
        </w:numPr>
        <w:rPr>
          <w:rFonts w:ascii="Calibri" w:eastAsia="Calibri" w:hAnsi="Calibri" w:cs="Calibri"/>
          <w:sz w:val="18"/>
          <w:szCs w:val="18"/>
        </w:rPr>
      </w:pPr>
      <w:r>
        <w:rPr>
          <w:rFonts w:ascii="Montserrat" w:hAnsi="Montserrat"/>
          <w:b/>
          <w:bCs/>
          <w:sz w:val="20"/>
          <w:szCs w:val="20"/>
        </w:rPr>
        <w:t>Materiales sostenibles</w:t>
      </w:r>
      <w:r>
        <w:rPr>
          <w:rFonts w:ascii="Montserrat" w:hAnsi="Montserrat"/>
          <w:sz w:val="20"/>
          <w:szCs w:val="20"/>
        </w:rPr>
        <w:t xml:space="preserve"> en todo el dispositivo, con un 74 % de metales reciclados y aluminio 100 % reciclado en la carcasa central. En cuanto al uso de plásticos, el soporte de la cámara frontal está compuesto por un 75 % de plástico reciclado, mientras que el soporte inferior contiene un 40 % de plástico reciclado</w:t>
      </w:r>
    </w:p>
    <w:p w14:paraId="6CFFDCA0" w14:textId="77777777" w:rsidR="00950401" w:rsidRDefault="00B45B62" w:rsidP="00B30810">
      <w:pPr>
        <w:widowControl w:val="0"/>
        <w:numPr>
          <w:ilvl w:val="0"/>
          <w:numId w:val="5"/>
        </w:numPr>
        <w:rPr>
          <w:rFonts w:ascii="Montserrat" w:eastAsia="Montserrat" w:hAnsi="Montserrat" w:cs="Montserrat"/>
          <w:sz w:val="18"/>
          <w:szCs w:val="18"/>
        </w:rPr>
      </w:pPr>
      <w:r>
        <w:rPr>
          <w:rFonts w:ascii="Montserrat" w:hAnsi="Montserrat"/>
          <w:b/>
          <w:bCs/>
          <w:sz w:val="20"/>
          <w:szCs w:val="20"/>
        </w:rPr>
        <w:t>Longevidad y durabilidad</w:t>
      </w:r>
      <w:r>
        <w:rPr>
          <w:rFonts w:ascii="Montserrat" w:hAnsi="Montserrat"/>
          <w:sz w:val="20"/>
          <w:szCs w:val="20"/>
        </w:rPr>
        <w:t>, gracias a la protección resistente al agua IP68/IP69,</w:t>
      </w:r>
      <w:r>
        <w:rPr>
          <w:rFonts w:ascii="Montserrat" w:hAnsi="Montserrat"/>
          <w:sz w:val="20"/>
          <w:szCs w:val="20"/>
          <w:vertAlign w:val="superscript"/>
        </w:rPr>
        <w:t>14</w:t>
      </w:r>
      <w:r>
        <w:rPr>
          <w:rFonts w:ascii="Montserrat" w:hAnsi="Montserrat"/>
          <w:sz w:val="20"/>
          <w:szCs w:val="20"/>
        </w:rPr>
        <w:t xml:space="preserve"> a los estándares militares MIL-STD-810H</w:t>
      </w:r>
      <w:r>
        <w:rPr>
          <w:rFonts w:ascii="Montserrat" w:hAnsi="Montserrat"/>
          <w:sz w:val="20"/>
          <w:szCs w:val="20"/>
          <w:vertAlign w:val="superscript"/>
        </w:rPr>
        <w:t>15</w:t>
      </w:r>
      <w:r>
        <w:rPr>
          <w:rFonts w:ascii="Montserrat" w:hAnsi="Montserrat"/>
          <w:sz w:val="20"/>
          <w:szCs w:val="20"/>
        </w:rPr>
        <w:t xml:space="preserve"> y a la protección adicional del Corning® </w:t>
      </w:r>
      <w:proofErr w:type="spellStart"/>
      <w:r>
        <w:rPr>
          <w:rFonts w:ascii="Montserrat" w:hAnsi="Montserrat"/>
          <w:sz w:val="20"/>
          <w:szCs w:val="20"/>
        </w:rPr>
        <w:t>Gorilla</w:t>
      </w:r>
      <w:proofErr w:type="spellEnd"/>
      <w:r>
        <w:rPr>
          <w:rFonts w:ascii="Montserrat" w:hAnsi="Montserrat"/>
          <w:sz w:val="20"/>
          <w:szCs w:val="20"/>
        </w:rPr>
        <w:t xml:space="preserve">® </w:t>
      </w:r>
      <w:proofErr w:type="spellStart"/>
      <w:r>
        <w:rPr>
          <w:rFonts w:ascii="Montserrat" w:hAnsi="Montserrat"/>
          <w:sz w:val="20"/>
          <w:szCs w:val="20"/>
        </w:rPr>
        <w:t>Glass</w:t>
      </w:r>
      <w:proofErr w:type="spellEnd"/>
      <w:r>
        <w:rPr>
          <w:rFonts w:ascii="Montserrat" w:hAnsi="Montserrat"/>
          <w:sz w:val="20"/>
          <w:szCs w:val="20"/>
        </w:rPr>
        <w:t xml:space="preserve"> 7i.</w:t>
      </w:r>
    </w:p>
    <w:p w14:paraId="2EBFE5E1" w14:textId="77777777" w:rsidR="00950401" w:rsidRDefault="00B45B62" w:rsidP="00B30810">
      <w:pPr>
        <w:widowControl w:val="0"/>
        <w:numPr>
          <w:ilvl w:val="0"/>
          <w:numId w:val="5"/>
        </w:numPr>
        <w:rPr>
          <w:rFonts w:ascii="Montserrat" w:eastAsia="Montserrat" w:hAnsi="Montserrat" w:cs="Montserrat"/>
          <w:sz w:val="18"/>
          <w:szCs w:val="18"/>
        </w:rPr>
      </w:pPr>
      <w:r>
        <w:rPr>
          <w:rFonts w:ascii="Montserrat" w:hAnsi="Montserrat"/>
          <w:b/>
          <w:bCs/>
          <w:sz w:val="20"/>
          <w:szCs w:val="20"/>
        </w:rPr>
        <w:t>Cuidado y protección de la vista</w:t>
      </w:r>
      <w:r>
        <w:rPr>
          <w:rFonts w:ascii="Montserrat" w:hAnsi="Montserrat"/>
          <w:sz w:val="20"/>
          <w:szCs w:val="20"/>
        </w:rPr>
        <w:t xml:space="preserve"> gracias a la baja emisión de luz azul certificada por SGS y a la reducción del desenfoque de movimiento.</w:t>
      </w:r>
    </w:p>
    <w:p w14:paraId="12E2B70B" w14:textId="77777777" w:rsidR="00950401" w:rsidRDefault="00950401" w:rsidP="00B30810">
      <w:pPr>
        <w:rPr>
          <w:rFonts w:ascii="Montserrat" w:eastAsia="Montserrat" w:hAnsi="Montserrat" w:cs="Montserrat"/>
          <w:color w:val="FF0000"/>
          <w:sz w:val="18"/>
          <w:szCs w:val="18"/>
          <w:shd w:val="clear" w:color="auto" w:fill="F4CCCC"/>
        </w:rPr>
      </w:pPr>
    </w:p>
    <w:p w14:paraId="1E94CD5B" w14:textId="77777777" w:rsidR="00950401" w:rsidRDefault="00950401" w:rsidP="00B30810">
      <w:pPr>
        <w:rPr>
          <w:rFonts w:ascii="Montserrat" w:eastAsia="Montserrat" w:hAnsi="Montserrat" w:cs="Montserrat"/>
          <w:b/>
          <w:bCs/>
          <w:sz w:val="18"/>
          <w:szCs w:val="18"/>
        </w:rPr>
      </w:pPr>
    </w:p>
    <w:p w14:paraId="4D96E3EA" w14:textId="77777777" w:rsidR="00950401" w:rsidRDefault="00B45B62" w:rsidP="00B30810">
      <w:pPr>
        <w:rPr>
          <w:rFonts w:ascii="Montserrat" w:eastAsia="Montserrat" w:hAnsi="Montserrat" w:cs="Montserrat"/>
          <w:b/>
          <w:bCs/>
          <w:sz w:val="20"/>
          <w:szCs w:val="20"/>
        </w:rPr>
      </w:pPr>
      <w:r>
        <w:rPr>
          <w:rFonts w:ascii="Montserrat" w:hAnsi="Montserrat"/>
          <w:b/>
          <w:sz w:val="24"/>
        </w:rPr>
        <w:t>Disponibilidad</w:t>
      </w:r>
    </w:p>
    <w:p w14:paraId="38248FCB" w14:textId="2946C554" w:rsidR="00B30810" w:rsidRDefault="00B30810" w:rsidP="00B30810">
      <w:pPr>
        <w:tabs>
          <w:tab w:val="left" w:pos="709"/>
        </w:tabs>
        <w:rPr>
          <w:rFonts w:ascii="Montserrat" w:hAnsi="Montserrat"/>
          <w:sz w:val="20"/>
          <w:szCs w:val="20"/>
        </w:rPr>
      </w:pPr>
      <w:r>
        <w:rPr>
          <w:rFonts w:ascii="Montserrat" w:hAnsi="Montserrat"/>
          <w:sz w:val="20"/>
          <w:szCs w:val="20"/>
        </w:rPr>
        <w:t xml:space="preserve">El </w:t>
      </w:r>
      <w:r>
        <w:rPr>
          <w:rFonts w:ascii="Montserrat" w:hAnsi="Montserrat"/>
          <w:b/>
          <w:bCs/>
          <w:sz w:val="20"/>
          <w:szCs w:val="20"/>
        </w:rPr>
        <w:t xml:space="preserve">motorola </w:t>
      </w:r>
      <w:proofErr w:type="spellStart"/>
      <w:r>
        <w:rPr>
          <w:rFonts w:ascii="Montserrat" w:hAnsi="Montserrat"/>
          <w:b/>
          <w:bCs/>
          <w:sz w:val="20"/>
          <w:szCs w:val="20"/>
        </w:rPr>
        <w:t>edge</w:t>
      </w:r>
      <w:proofErr w:type="spellEnd"/>
      <w:r>
        <w:rPr>
          <w:rFonts w:ascii="Montserrat" w:hAnsi="Montserrat"/>
          <w:b/>
          <w:bCs/>
          <w:sz w:val="20"/>
          <w:szCs w:val="20"/>
        </w:rPr>
        <w:t xml:space="preserve"> 70 pro</w:t>
      </w:r>
      <w:r>
        <w:rPr>
          <w:rFonts w:ascii="Montserrat" w:hAnsi="Montserrat"/>
          <w:sz w:val="20"/>
          <w:szCs w:val="20"/>
        </w:rPr>
        <w:t xml:space="preserve"> estará disponible próximamente en el país. </w:t>
      </w:r>
    </w:p>
    <w:p w14:paraId="6AA69660" w14:textId="77777777" w:rsidR="00B45B62" w:rsidRDefault="00B45B62" w:rsidP="00B45B62">
      <w:pPr>
        <w:tabs>
          <w:tab w:val="left" w:pos="709"/>
        </w:tabs>
        <w:rPr>
          <w:rFonts w:ascii="Montserrat" w:hAnsi="Montserrat"/>
          <w:sz w:val="20"/>
          <w:szCs w:val="20"/>
          <w:lang w:val="es-MX"/>
        </w:rPr>
      </w:pPr>
    </w:p>
    <w:p w14:paraId="074AFA48" w14:textId="19D0645A" w:rsidR="00B45B62" w:rsidRPr="00B45B62" w:rsidRDefault="00B45B62" w:rsidP="00B45B62">
      <w:pPr>
        <w:tabs>
          <w:tab w:val="left" w:pos="709"/>
        </w:tabs>
        <w:rPr>
          <w:rFonts w:ascii="Montserrat" w:hAnsi="Montserrat"/>
          <w:sz w:val="20"/>
          <w:szCs w:val="20"/>
          <w:lang w:val="es-MX"/>
        </w:rPr>
      </w:pPr>
      <w:r w:rsidRPr="00B45B62">
        <w:rPr>
          <w:rFonts w:ascii="Montserrat" w:hAnsi="Montserrat"/>
          <w:sz w:val="20"/>
          <w:szCs w:val="20"/>
          <w:lang w:val="es-MX"/>
        </w:rPr>
        <w:t>Para conocer más sobre todos los dispositivos de motorola se puede ingresar a las redes sociales:</w:t>
      </w:r>
    </w:p>
    <w:p w14:paraId="62704C42" w14:textId="77777777" w:rsidR="00B45B62" w:rsidRPr="00B45B62" w:rsidRDefault="00B45B62" w:rsidP="00B45B62">
      <w:pPr>
        <w:tabs>
          <w:tab w:val="left" w:pos="709"/>
        </w:tabs>
        <w:rPr>
          <w:rFonts w:ascii="Montserrat" w:hAnsi="Montserrat"/>
          <w:sz w:val="20"/>
          <w:szCs w:val="20"/>
          <w:lang w:val="es-MX"/>
        </w:rPr>
      </w:pPr>
      <w:r w:rsidRPr="00B45B62">
        <w:rPr>
          <w:rFonts w:ascii="Montserrat" w:hAnsi="Montserrat"/>
          <w:sz w:val="20"/>
          <w:szCs w:val="20"/>
          <w:lang w:val="es-MX"/>
        </w:rPr>
        <w:lastRenderedPageBreak/>
        <w:t>Costa Rica:</w:t>
      </w:r>
    </w:p>
    <w:p w14:paraId="092A7159" w14:textId="77777777" w:rsidR="00B45B62" w:rsidRPr="00B45B62" w:rsidRDefault="00B45B62" w:rsidP="00B45B62">
      <w:pPr>
        <w:numPr>
          <w:ilvl w:val="0"/>
          <w:numId w:val="6"/>
        </w:numPr>
        <w:tabs>
          <w:tab w:val="left" w:pos="709"/>
        </w:tabs>
        <w:rPr>
          <w:rFonts w:ascii="Montserrat" w:hAnsi="Montserrat"/>
          <w:sz w:val="20"/>
          <w:szCs w:val="20"/>
          <w:lang w:val="es-MX"/>
        </w:rPr>
      </w:pPr>
      <w:r w:rsidRPr="00B45B62">
        <w:rPr>
          <w:rFonts w:ascii="Montserrat" w:hAnsi="Montserrat"/>
          <w:b/>
          <w:bCs/>
          <w:sz w:val="20"/>
          <w:szCs w:val="20"/>
          <w:lang w:val="es-MX"/>
        </w:rPr>
        <w:t>Instagram</w:t>
      </w:r>
      <w:r w:rsidRPr="00B45B62">
        <w:rPr>
          <w:rFonts w:ascii="Montserrat" w:hAnsi="Montserrat"/>
          <w:sz w:val="20"/>
          <w:szCs w:val="20"/>
          <w:u w:val="single"/>
          <w:lang w:val="es-MX"/>
        </w:rPr>
        <w:t>: </w:t>
      </w:r>
      <w:hyperlink r:id="rId12" w:tgtFrame="_blank" w:history="1">
        <w:r w:rsidRPr="00B45B62">
          <w:rPr>
            <w:rStyle w:val="Hyperlink"/>
            <w:rFonts w:ascii="Montserrat" w:hAnsi="Montserrat"/>
            <w:sz w:val="20"/>
            <w:szCs w:val="20"/>
            <w:lang w:val="es-MX"/>
          </w:rPr>
          <w:t>https://www.instagram.com/motorolacr/</w:t>
        </w:r>
      </w:hyperlink>
    </w:p>
    <w:p w14:paraId="3C4B0FFD" w14:textId="77777777" w:rsidR="00B45B62" w:rsidRPr="00B45B62" w:rsidRDefault="00B45B62" w:rsidP="00B45B62">
      <w:pPr>
        <w:numPr>
          <w:ilvl w:val="0"/>
          <w:numId w:val="7"/>
        </w:numPr>
        <w:tabs>
          <w:tab w:val="clear" w:pos="720"/>
          <w:tab w:val="left" w:pos="709"/>
        </w:tabs>
        <w:rPr>
          <w:rFonts w:ascii="Montserrat" w:hAnsi="Montserrat"/>
          <w:sz w:val="20"/>
          <w:szCs w:val="20"/>
          <w:lang w:val="es-MX"/>
        </w:rPr>
      </w:pPr>
      <w:r w:rsidRPr="00B45B62">
        <w:rPr>
          <w:rFonts w:ascii="Montserrat" w:hAnsi="Montserrat"/>
          <w:b/>
          <w:bCs/>
          <w:sz w:val="20"/>
          <w:szCs w:val="20"/>
          <w:lang w:val="es-MX"/>
        </w:rPr>
        <w:t>Facebook</w:t>
      </w:r>
      <w:r w:rsidRPr="00B45B62">
        <w:rPr>
          <w:rFonts w:ascii="Montserrat" w:hAnsi="Montserrat"/>
          <w:sz w:val="20"/>
          <w:szCs w:val="20"/>
          <w:lang w:val="es-MX"/>
        </w:rPr>
        <w:t>: </w:t>
      </w:r>
      <w:hyperlink r:id="rId13" w:tgtFrame="_blank" w:history="1">
        <w:r w:rsidRPr="00B45B62">
          <w:rPr>
            <w:rStyle w:val="Hyperlink"/>
            <w:rFonts w:ascii="Montserrat" w:hAnsi="Montserrat"/>
            <w:sz w:val="20"/>
            <w:szCs w:val="20"/>
            <w:lang w:val="es-MX"/>
          </w:rPr>
          <w:t>https://www.facebook.com/MotorolaCR/</w:t>
        </w:r>
      </w:hyperlink>
      <w:r w:rsidRPr="00B45B62">
        <w:rPr>
          <w:rFonts w:ascii="Montserrat" w:hAnsi="Montserrat"/>
          <w:sz w:val="20"/>
          <w:szCs w:val="20"/>
          <w:lang w:val="es-MX"/>
        </w:rPr>
        <w:t xml:space="preserve"> </w:t>
      </w:r>
    </w:p>
    <w:p w14:paraId="26B140A4" w14:textId="77777777" w:rsidR="00B45B62" w:rsidRPr="00B45B62" w:rsidRDefault="00B45B62" w:rsidP="00B45B62">
      <w:pPr>
        <w:numPr>
          <w:ilvl w:val="0"/>
          <w:numId w:val="8"/>
        </w:numPr>
        <w:tabs>
          <w:tab w:val="clear" w:pos="720"/>
          <w:tab w:val="left" w:pos="709"/>
        </w:tabs>
        <w:rPr>
          <w:rFonts w:ascii="Montserrat" w:hAnsi="Montserrat"/>
          <w:sz w:val="20"/>
          <w:szCs w:val="20"/>
          <w:lang w:val="es-MX"/>
        </w:rPr>
      </w:pPr>
      <w:r w:rsidRPr="00B45B62">
        <w:rPr>
          <w:rFonts w:ascii="Montserrat" w:hAnsi="Montserrat"/>
          <w:b/>
          <w:bCs/>
          <w:sz w:val="20"/>
          <w:szCs w:val="20"/>
          <w:lang w:val="es-MX"/>
        </w:rPr>
        <w:t>YouTube</w:t>
      </w:r>
      <w:r w:rsidRPr="00B45B62">
        <w:rPr>
          <w:rFonts w:ascii="Montserrat" w:hAnsi="Montserrat"/>
          <w:sz w:val="20"/>
          <w:szCs w:val="20"/>
          <w:lang w:val="es-MX"/>
        </w:rPr>
        <w:t>: </w:t>
      </w:r>
      <w:hyperlink r:id="rId14" w:tgtFrame="_blank" w:history="1">
        <w:r w:rsidRPr="00B45B62">
          <w:rPr>
            <w:rStyle w:val="Hyperlink"/>
            <w:rFonts w:ascii="Montserrat" w:hAnsi="Montserrat"/>
            <w:sz w:val="20"/>
            <w:szCs w:val="20"/>
            <w:lang w:val="es-MX"/>
          </w:rPr>
          <w:t>https://www.youtube.com/@motorolacostarica</w:t>
        </w:r>
      </w:hyperlink>
      <w:r w:rsidRPr="00B45B62">
        <w:rPr>
          <w:rFonts w:ascii="Montserrat" w:hAnsi="Montserrat"/>
          <w:sz w:val="20"/>
          <w:szCs w:val="20"/>
          <w:lang w:val="es-MX"/>
        </w:rPr>
        <w:t xml:space="preserve"> </w:t>
      </w:r>
    </w:p>
    <w:p w14:paraId="7909A459" w14:textId="77777777" w:rsidR="00B45B62" w:rsidRPr="00B45B62" w:rsidRDefault="00B45B62" w:rsidP="00B45B62">
      <w:pPr>
        <w:numPr>
          <w:ilvl w:val="0"/>
          <w:numId w:val="9"/>
        </w:numPr>
        <w:tabs>
          <w:tab w:val="clear" w:pos="720"/>
          <w:tab w:val="left" w:pos="709"/>
        </w:tabs>
        <w:rPr>
          <w:rFonts w:ascii="Montserrat" w:hAnsi="Montserrat"/>
          <w:sz w:val="20"/>
          <w:szCs w:val="20"/>
        </w:rPr>
      </w:pPr>
      <w:r w:rsidRPr="00B45B62">
        <w:rPr>
          <w:rFonts w:ascii="Montserrat" w:hAnsi="Montserrat"/>
          <w:b/>
          <w:bCs/>
          <w:sz w:val="20"/>
          <w:szCs w:val="20"/>
          <w:lang w:val="es-MX"/>
        </w:rPr>
        <w:t>TikTok</w:t>
      </w:r>
      <w:r w:rsidRPr="00B45B62">
        <w:rPr>
          <w:rFonts w:ascii="Montserrat" w:hAnsi="Montserrat"/>
          <w:sz w:val="20"/>
          <w:szCs w:val="20"/>
          <w:lang w:val="es-MX"/>
        </w:rPr>
        <w:t>: </w:t>
      </w:r>
      <w:hyperlink r:id="rId15" w:tgtFrame="_blank" w:history="1">
        <w:r w:rsidRPr="00B45B62">
          <w:rPr>
            <w:rStyle w:val="Hyperlink"/>
            <w:rFonts w:ascii="Montserrat" w:hAnsi="Montserrat"/>
            <w:sz w:val="20"/>
            <w:szCs w:val="20"/>
            <w:lang w:val="es-MX"/>
          </w:rPr>
          <w:t>https://www.tiktok.com/@motorola_costarica</w:t>
        </w:r>
      </w:hyperlink>
      <w:r w:rsidRPr="00B45B62">
        <w:rPr>
          <w:rFonts w:ascii="Montserrat" w:hAnsi="Montserrat"/>
          <w:sz w:val="20"/>
          <w:szCs w:val="20"/>
          <w:lang w:val="es-MX"/>
        </w:rPr>
        <w:t xml:space="preserve"> </w:t>
      </w:r>
    </w:p>
    <w:p w14:paraId="01F2E332" w14:textId="77777777" w:rsidR="00B45B62" w:rsidRPr="00B45B62" w:rsidRDefault="00B45B62" w:rsidP="00B45B62">
      <w:pPr>
        <w:tabs>
          <w:tab w:val="left" w:pos="709"/>
        </w:tabs>
        <w:rPr>
          <w:rFonts w:ascii="Montserrat" w:hAnsi="Montserrat"/>
          <w:sz w:val="20"/>
          <w:szCs w:val="20"/>
        </w:rPr>
      </w:pPr>
    </w:p>
    <w:p w14:paraId="5E02A830" w14:textId="77777777" w:rsidR="00B45B62" w:rsidRPr="00B45B62" w:rsidRDefault="00B45B62" w:rsidP="00B45B62">
      <w:pPr>
        <w:tabs>
          <w:tab w:val="left" w:pos="709"/>
        </w:tabs>
        <w:rPr>
          <w:rFonts w:ascii="Montserrat" w:hAnsi="Montserrat"/>
          <w:sz w:val="20"/>
          <w:szCs w:val="20"/>
          <w:lang w:val="es-MX"/>
        </w:rPr>
      </w:pPr>
      <w:r w:rsidRPr="00B45B62">
        <w:rPr>
          <w:rFonts w:ascii="Montserrat" w:hAnsi="Montserrat"/>
          <w:sz w:val="20"/>
          <w:szCs w:val="20"/>
          <w:lang w:val="es-MX"/>
        </w:rPr>
        <w:t>Guatemala:</w:t>
      </w:r>
    </w:p>
    <w:p w14:paraId="26FB2E08" w14:textId="77777777" w:rsidR="00B45B62" w:rsidRPr="00B45B62" w:rsidRDefault="00B45B62" w:rsidP="00B45B62">
      <w:pPr>
        <w:numPr>
          <w:ilvl w:val="0"/>
          <w:numId w:val="10"/>
        </w:numPr>
        <w:tabs>
          <w:tab w:val="left" w:pos="709"/>
        </w:tabs>
        <w:rPr>
          <w:rFonts w:ascii="Montserrat" w:hAnsi="Montserrat"/>
          <w:sz w:val="20"/>
          <w:szCs w:val="20"/>
          <w:lang w:val="en-US"/>
        </w:rPr>
      </w:pPr>
      <w:r w:rsidRPr="00B45B62">
        <w:rPr>
          <w:rFonts w:ascii="Montserrat" w:hAnsi="Montserrat"/>
          <w:b/>
          <w:bCs/>
          <w:sz w:val="20"/>
          <w:szCs w:val="20"/>
          <w:lang w:val="en-US"/>
        </w:rPr>
        <w:t xml:space="preserve">Facebook: </w:t>
      </w:r>
      <w:hyperlink r:id="rId16" w:history="1">
        <w:r w:rsidRPr="00B45B62">
          <w:rPr>
            <w:rStyle w:val="Hyperlink"/>
            <w:rFonts w:ascii="Montserrat" w:hAnsi="Montserrat"/>
            <w:sz w:val="20"/>
            <w:szCs w:val="20"/>
            <w:lang w:val="en-US"/>
          </w:rPr>
          <w:t>https://www.facebook.com/MotorolaGT/</w:t>
        </w:r>
      </w:hyperlink>
    </w:p>
    <w:p w14:paraId="0D21A54D" w14:textId="77777777" w:rsidR="00B45B62" w:rsidRPr="00B45B62" w:rsidRDefault="00B45B62" w:rsidP="00B45B62">
      <w:pPr>
        <w:numPr>
          <w:ilvl w:val="0"/>
          <w:numId w:val="10"/>
        </w:numPr>
        <w:tabs>
          <w:tab w:val="left" w:pos="709"/>
        </w:tabs>
        <w:rPr>
          <w:rFonts w:ascii="Montserrat" w:hAnsi="Montserrat"/>
          <w:sz w:val="20"/>
          <w:szCs w:val="20"/>
          <w:lang w:val="en-US"/>
        </w:rPr>
      </w:pPr>
      <w:r w:rsidRPr="00B45B62">
        <w:rPr>
          <w:rFonts w:ascii="Montserrat" w:hAnsi="Montserrat"/>
          <w:b/>
          <w:bCs/>
          <w:sz w:val="20"/>
          <w:szCs w:val="20"/>
          <w:lang w:val="en-US"/>
        </w:rPr>
        <w:t xml:space="preserve">Instagram: </w:t>
      </w:r>
      <w:hyperlink r:id="rId17" w:history="1">
        <w:r w:rsidRPr="00B45B62">
          <w:rPr>
            <w:rStyle w:val="Hyperlink"/>
            <w:rFonts w:ascii="Montserrat" w:hAnsi="Montserrat"/>
            <w:sz w:val="20"/>
            <w:szCs w:val="20"/>
            <w:lang w:val="en-US"/>
          </w:rPr>
          <w:t>https://www.instagram.com/motorola_gt/</w:t>
        </w:r>
      </w:hyperlink>
    </w:p>
    <w:p w14:paraId="5ECF3DE2" w14:textId="77777777" w:rsidR="00B45B62" w:rsidRPr="00B45B62" w:rsidRDefault="00B45B62" w:rsidP="00B45B62">
      <w:pPr>
        <w:numPr>
          <w:ilvl w:val="0"/>
          <w:numId w:val="10"/>
        </w:numPr>
        <w:tabs>
          <w:tab w:val="left" w:pos="709"/>
        </w:tabs>
        <w:rPr>
          <w:rFonts w:ascii="Montserrat" w:hAnsi="Montserrat"/>
          <w:sz w:val="20"/>
          <w:szCs w:val="20"/>
          <w:lang w:val="en-US"/>
        </w:rPr>
      </w:pPr>
      <w:r w:rsidRPr="00B45B62">
        <w:rPr>
          <w:rFonts w:ascii="Montserrat" w:hAnsi="Montserrat"/>
          <w:b/>
          <w:bCs/>
          <w:sz w:val="20"/>
          <w:szCs w:val="20"/>
          <w:lang w:val="en-US"/>
        </w:rPr>
        <w:t>TikTok:</w:t>
      </w:r>
      <w:r w:rsidRPr="00B45B62">
        <w:rPr>
          <w:rFonts w:ascii="Montserrat" w:hAnsi="Montserrat"/>
          <w:sz w:val="20"/>
          <w:szCs w:val="20"/>
          <w:lang w:val="en-US"/>
        </w:rPr>
        <w:t xml:space="preserve"> </w:t>
      </w:r>
      <w:hyperlink r:id="rId18" w:history="1">
        <w:r w:rsidRPr="00B45B62">
          <w:rPr>
            <w:rStyle w:val="Hyperlink"/>
            <w:rFonts w:ascii="Montserrat" w:hAnsi="Montserrat"/>
            <w:sz w:val="20"/>
            <w:szCs w:val="20"/>
            <w:lang w:val="en-US"/>
          </w:rPr>
          <w:t>https://www.tiktok.com/@motorola_guatemala?_r=1&amp;_t=ZM-928seEMYkf2</w:t>
        </w:r>
      </w:hyperlink>
    </w:p>
    <w:p w14:paraId="4F85E8CF" w14:textId="77777777" w:rsidR="00B45B62" w:rsidRPr="00B45B62" w:rsidRDefault="00B45B62" w:rsidP="00B45B62">
      <w:pPr>
        <w:numPr>
          <w:ilvl w:val="0"/>
          <w:numId w:val="10"/>
        </w:numPr>
        <w:tabs>
          <w:tab w:val="left" w:pos="709"/>
        </w:tabs>
        <w:rPr>
          <w:rFonts w:ascii="Montserrat" w:hAnsi="Montserrat"/>
          <w:sz w:val="20"/>
          <w:szCs w:val="20"/>
          <w:lang w:val="en-US"/>
        </w:rPr>
      </w:pPr>
      <w:r w:rsidRPr="00B45B62">
        <w:rPr>
          <w:rFonts w:ascii="Montserrat" w:hAnsi="Montserrat"/>
          <w:b/>
          <w:bCs/>
          <w:sz w:val="20"/>
          <w:szCs w:val="20"/>
          <w:lang w:val="en-US"/>
        </w:rPr>
        <w:t xml:space="preserve">YouTube: </w:t>
      </w:r>
      <w:hyperlink r:id="rId19" w:history="1">
        <w:r w:rsidRPr="00B45B62">
          <w:rPr>
            <w:rStyle w:val="Hyperlink"/>
            <w:rFonts w:ascii="Montserrat" w:hAnsi="Montserrat"/>
            <w:sz w:val="20"/>
            <w:szCs w:val="20"/>
            <w:lang w:val="en-US"/>
          </w:rPr>
          <w:t>https://www.youtube.com/@motorolaguatemala</w:t>
        </w:r>
      </w:hyperlink>
    </w:p>
    <w:p w14:paraId="5F4121A4" w14:textId="77777777" w:rsidR="00B45B62" w:rsidRPr="00B45B62" w:rsidRDefault="00B45B62" w:rsidP="00B45B62">
      <w:pPr>
        <w:tabs>
          <w:tab w:val="left" w:pos="709"/>
        </w:tabs>
        <w:rPr>
          <w:rFonts w:ascii="Montserrat" w:hAnsi="Montserrat"/>
          <w:sz w:val="20"/>
          <w:szCs w:val="20"/>
          <w:lang w:val="en-US"/>
        </w:rPr>
      </w:pPr>
    </w:p>
    <w:p w14:paraId="60B4859D" w14:textId="77777777" w:rsidR="00B45B62" w:rsidRPr="00B45B62" w:rsidRDefault="00B45B62" w:rsidP="00B45B62">
      <w:pPr>
        <w:tabs>
          <w:tab w:val="left" w:pos="709"/>
        </w:tabs>
        <w:rPr>
          <w:rFonts w:ascii="Montserrat" w:hAnsi="Montserrat"/>
          <w:sz w:val="20"/>
          <w:szCs w:val="20"/>
          <w:lang w:val="es-MX"/>
        </w:rPr>
      </w:pPr>
      <w:r w:rsidRPr="00B45B62">
        <w:rPr>
          <w:rFonts w:ascii="Montserrat" w:hAnsi="Montserrat"/>
          <w:sz w:val="20"/>
          <w:szCs w:val="20"/>
          <w:lang w:val="es-MX"/>
        </w:rPr>
        <w:t>República Dominicana:</w:t>
      </w:r>
    </w:p>
    <w:p w14:paraId="0876CD9A" w14:textId="77777777" w:rsidR="00B45B62" w:rsidRPr="00B45B62" w:rsidRDefault="00B45B62" w:rsidP="00B45B62">
      <w:pPr>
        <w:numPr>
          <w:ilvl w:val="0"/>
          <w:numId w:val="10"/>
        </w:numPr>
        <w:tabs>
          <w:tab w:val="left" w:pos="709"/>
        </w:tabs>
        <w:rPr>
          <w:rFonts w:ascii="Montserrat" w:hAnsi="Montserrat"/>
          <w:sz w:val="20"/>
          <w:szCs w:val="20"/>
          <w:u w:val="single"/>
          <w:lang w:val="en-US"/>
        </w:rPr>
      </w:pPr>
      <w:r w:rsidRPr="00B45B62">
        <w:rPr>
          <w:rFonts w:ascii="Montserrat" w:hAnsi="Montserrat"/>
          <w:b/>
          <w:bCs/>
          <w:sz w:val="20"/>
          <w:szCs w:val="20"/>
          <w:lang w:val="en-US"/>
        </w:rPr>
        <w:t xml:space="preserve">Facebook: </w:t>
      </w:r>
      <w:hyperlink r:id="rId20" w:history="1">
        <w:r w:rsidRPr="00B45B62">
          <w:rPr>
            <w:rStyle w:val="Hyperlink"/>
            <w:rFonts w:ascii="Montserrat" w:hAnsi="Montserrat"/>
            <w:sz w:val="20"/>
            <w:szCs w:val="20"/>
            <w:lang w:val="en-US"/>
          </w:rPr>
          <w:t>https://www.facebook.com/motorolaRD</w:t>
        </w:r>
      </w:hyperlink>
      <w:r w:rsidRPr="00B45B62">
        <w:rPr>
          <w:rFonts w:ascii="Montserrat" w:hAnsi="Montserrat"/>
          <w:sz w:val="20"/>
          <w:szCs w:val="20"/>
          <w:u w:val="single"/>
          <w:lang w:val="en-US"/>
        </w:rPr>
        <w:t xml:space="preserve"> </w:t>
      </w:r>
    </w:p>
    <w:p w14:paraId="50BA4032" w14:textId="77777777" w:rsidR="00B45B62" w:rsidRPr="00B45B62" w:rsidRDefault="00B45B62" w:rsidP="00B45B62">
      <w:pPr>
        <w:numPr>
          <w:ilvl w:val="0"/>
          <w:numId w:val="10"/>
        </w:numPr>
        <w:tabs>
          <w:tab w:val="left" w:pos="709"/>
        </w:tabs>
        <w:rPr>
          <w:rFonts w:ascii="Montserrat" w:hAnsi="Montserrat"/>
          <w:sz w:val="20"/>
          <w:szCs w:val="20"/>
          <w:lang w:val="en-US"/>
        </w:rPr>
      </w:pPr>
      <w:r w:rsidRPr="00B45B62">
        <w:rPr>
          <w:rFonts w:ascii="Montserrat" w:hAnsi="Montserrat"/>
          <w:b/>
          <w:bCs/>
          <w:sz w:val="20"/>
          <w:szCs w:val="20"/>
          <w:lang w:val="en-US"/>
        </w:rPr>
        <w:t xml:space="preserve">Instagram: </w:t>
      </w:r>
      <w:hyperlink r:id="rId21" w:history="1">
        <w:r w:rsidRPr="00B45B62">
          <w:rPr>
            <w:rStyle w:val="Hyperlink"/>
            <w:rFonts w:ascii="Montserrat" w:hAnsi="Montserrat"/>
            <w:sz w:val="20"/>
            <w:szCs w:val="20"/>
            <w:lang w:val="en-US"/>
          </w:rPr>
          <w:t>https://www.instagram.com/motorola_rd/</w:t>
        </w:r>
      </w:hyperlink>
    </w:p>
    <w:p w14:paraId="143DA14C" w14:textId="77777777" w:rsidR="00B45B62" w:rsidRPr="00B45B62" w:rsidRDefault="00B45B62" w:rsidP="00B45B62">
      <w:pPr>
        <w:numPr>
          <w:ilvl w:val="0"/>
          <w:numId w:val="10"/>
        </w:numPr>
        <w:tabs>
          <w:tab w:val="left" w:pos="709"/>
        </w:tabs>
        <w:rPr>
          <w:rFonts w:ascii="Montserrat" w:hAnsi="Montserrat"/>
          <w:sz w:val="20"/>
          <w:szCs w:val="20"/>
          <w:lang w:val="en-US"/>
        </w:rPr>
      </w:pPr>
      <w:r w:rsidRPr="00B45B62">
        <w:rPr>
          <w:rFonts w:ascii="Montserrat" w:hAnsi="Montserrat"/>
          <w:b/>
          <w:bCs/>
          <w:sz w:val="20"/>
          <w:szCs w:val="20"/>
          <w:lang w:val="en-US"/>
        </w:rPr>
        <w:t>TikTok:</w:t>
      </w:r>
      <w:r w:rsidRPr="00B45B62">
        <w:rPr>
          <w:rFonts w:ascii="Montserrat" w:hAnsi="Montserrat"/>
          <w:sz w:val="20"/>
          <w:szCs w:val="20"/>
          <w:lang w:val="en-US"/>
        </w:rPr>
        <w:t xml:space="preserve"> </w:t>
      </w:r>
      <w:hyperlink r:id="rId22" w:history="1">
        <w:r w:rsidRPr="00B45B62">
          <w:rPr>
            <w:rStyle w:val="Hyperlink"/>
            <w:rFonts w:ascii="Montserrat" w:hAnsi="Montserrat"/>
            <w:sz w:val="20"/>
            <w:szCs w:val="20"/>
            <w:lang w:val="en-US"/>
          </w:rPr>
          <w:t>https://www.tiktok.com/@motorola_rd</w:t>
        </w:r>
      </w:hyperlink>
      <w:r w:rsidRPr="00B45B62">
        <w:rPr>
          <w:rFonts w:ascii="Montserrat" w:hAnsi="Montserrat"/>
          <w:sz w:val="20"/>
          <w:szCs w:val="20"/>
          <w:lang w:val="en-US"/>
        </w:rPr>
        <w:t xml:space="preserve"> </w:t>
      </w:r>
    </w:p>
    <w:p w14:paraId="1B61A000" w14:textId="77777777" w:rsidR="00B45B62" w:rsidRPr="00B45B62" w:rsidRDefault="00B45B62" w:rsidP="00B45B62">
      <w:pPr>
        <w:numPr>
          <w:ilvl w:val="0"/>
          <w:numId w:val="10"/>
        </w:numPr>
        <w:tabs>
          <w:tab w:val="left" w:pos="709"/>
        </w:tabs>
        <w:rPr>
          <w:rFonts w:ascii="Montserrat" w:hAnsi="Montserrat"/>
          <w:sz w:val="20"/>
          <w:szCs w:val="20"/>
          <w:lang w:val="en-US"/>
        </w:rPr>
      </w:pPr>
      <w:r w:rsidRPr="00B45B62">
        <w:rPr>
          <w:rFonts w:ascii="Montserrat" w:hAnsi="Montserrat"/>
          <w:b/>
          <w:bCs/>
          <w:sz w:val="20"/>
          <w:szCs w:val="20"/>
          <w:lang w:val="en-US"/>
        </w:rPr>
        <w:t xml:space="preserve">YouTube: </w:t>
      </w:r>
      <w:hyperlink r:id="rId23" w:history="1">
        <w:r w:rsidRPr="00B45B62">
          <w:rPr>
            <w:rStyle w:val="Hyperlink"/>
            <w:rFonts w:ascii="Montserrat" w:hAnsi="Montserrat"/>
            <w:sz w:val="20"/>
            <w:szCs w:val="20"/>
            <w:lang w:val="en-US"/>
          </w:rPr>
          <w:t>https://www.youtube.com/@motorolarepublicadominican6104</w:t>
        </w:r>
      </w:hyperlink>
      <w:r w:rsidRPr="00B45B62">
        <w:rPr>
          <w:rFonts w:ascii="Montserrat" w:hAnsi="Montserrat"/>
          <w:sz w:val="20"/>
          <w:szCs w:val="20"/>
          <w:u w:val="single"/>
          <w:lang w:val="en-US"/>
        </w:rPr>
        <w:t xml:space="preserve"> </w:t>
      </w:r>
    </w:p>
    <w:p w14:paraId="0B43ED1B" w14:textId="77777777" w:rsidR="00B45B62" w:rsidRPr="00B45B62" w:rsidRDefault="00B45B62" w:rsidP="00B45B62">
      <w:pPr>
        <w:tabs>
          <w:tab w:val="left" w:pos="709"/>
        </w:tabs>
        <w:rPr>
          <w:rFonts w:ascii="Montserrat" w:hAnsi="Montserrat"/>
          <w:sz w:val="20"/>
          <w:szCs w:val="20"/>
          <w:lang w:val="en-US"/>
        </w:rPr>
      </w:pPr>
    </w:p>
    <w:p w14:paraId="60A6D456" w14:textId="77777777" w:rsidR="00B45B62" w:rsidRPr="00B45B62" w:rsidRDefault="00B45B62" w:rsidP="00B30810">
      <w:pPr>
        <w:tabs>
          <w:tab w:val="left" w:pos="709"/>
        </w:tabs>
        <w:rPr>
          <w:rFonts w:ascii="Montserrat" w:hAnsi="Montserrat"/>
          <w:sz w:val="20"/>
          <w:szCs w:val="20"/>
          <w:lang w:val="en-US"/>
        </w:rPr>
      </w:pPr>
    </w:p>
    <w:p w14:paraId="2742886E" w14:textId="77777777" w:rsidR="00950401" w:rsidRPr="00B45B62" w:rsidRDefault="00950401" w:rsidP="00B30810">
      <w:pPr>
        <w:rPr>
          <w:rFonts w:ascii="Montserrat" w:eastAsia="Montserrat" w:hAnsi="Montserrat" w:cs="Montserrat"/>
          <w:sz w:val="18"/>
          <w:szCs w:val="18"/>
          <w:highlight w:val="yellow"/>
          <w:lang w:val="en-US"/>
        </w:rPr>
      </w:pPr>
    </w:p>
    <w:p w14:paraId="3E78B0EA" w14:textId="77777777" w:rsidR="00950401" w:rsidRPr="00B45B62" w:rsidRDefault="00B45B62" w:rsidP="00B30810">
      <w:pPr>
        <w:rPr>
          <w:rFonts w:ascii="Montserrat" w:eastAsia="Montserrat" w:hAnsi="Montserrat" w:cs="Montserrat"/>
          <w:b/>
          <w:bCs/>
          <w:sz w:val="18"/>
          <w:szCs w:val="18"/>
        </w:rPr>
      </w:pPr>
      <w:r w:rsidRPr="00B45B62">
        <w:rPr>
          <w:rFonts w:ascii="Montserrat" w:hAnsi="Montserrat"/>
          <w:b/>
          <w:sz w:val="18"/>
          <w:szCs w:val="18"/>
        </w:rPr>
        <w:t>Aviso Legal</w:t>
      </w:r>
    </w:p>
    <w:p w14:paraId="3727C964" w14:textId="77777777" w:rsidR="00950401" w:rsidRPr="00B45B62" w:rsidRDefault="00950401" w:rsidP="00B30810">
      <w:pPr>
        <w:widowControl w:val="0"/>
        <w:rPr>
          <w:rFonts w:ascii="Montserrat" w:eastAsia="Montserrat" w:hAnsi="Montserrat" w:cs="Montserrat"/>
          <w:sz w:val="18"/>
          <w:szCs w:val="18"/>
        </w:rPr>
      </w:pPr>
    </w:p>
    <w:p w14:paraId="0C65C6A4" w14:textId="77777777" w:rsidR="00950401" w:rsidRPr="00B45B62" w:rsidRDefault="00B45B62" w:rsidP="00B30810">
      <w:pPr>
        <w:widowControl w:val="0"/>
        <w:rPr>
          <w:rFonts w:ascii="Montserrat" w:eastAsia="Montserrat" w:hAnsi="Montserrat" w:cs="Montserrat"/>
          <w:sz w:val="18"/>
          <w:szCs w:val="18"/>
        </w:rPr>
      </w:pPr>
      <w:r w:rsidRPr="00B45B62">
        <w:rPr>
          <w:rFonts w:ascii="Montserrat" w:hAnsi="Montserrat"/>
          <w:sz w:val="18"/>
          <w:szCs w:val="18"/>
        </w:rPr>
        <w:t xml:space="preserve">MOTOROLA, el logotipo de la M estilizada, MOTO y la familia de marcas MOTO son marcas comerciales de Motorola </w:t>
      </w:r>
      <w:proofErr w:type="spellStart"/>
      <w:r w:rsidRPr="00B45B62">
        <w:rPr>
          <w:rFonts w:ascii="Montserrat" w:hAnsi="Montserrat"/>
          <w:sz w:val="18"/>
          <w:szCs w:val="18"/>
        </w:rPr>
        <w:t>Trademark</w:t>
      </w:r>
      <w:proofErr w:type="spellEnd"/>
      <w:r w:rsidRPr="00B45B62">
        <w:rPr>
          <w:rFonts w:ascii="Montserrat" w:hAnsi="Montserrat"/>
          <w:sz w:val="18"/>
          <w:szCs w:val="18"/>
        </w:rPr>
        <w:t xml:space="preserve"> Holdings, LLC. La referencia de color Pantone y el diseño de chip PANTONE se utilizan con el permiso de Pantone LLC. © Pantone LLC, 2026. Todos los derechos reservados. Este es un producto autorizado con licencia Pantone: fabricado por Motorola. Dolby y Dolby </w:t>
      </w:r>
      <w:proofErr w:type="spellStart"/>
      <w:r w:rsidRPr="00B45B62">
        <w:rPr>
          <w:rFonts w:ascii="Montserrat" w:hAnsi="Montserrat"/>
          <w:sz w:val="18"/>
          <w:szCs w:val="18"/>
        </w:rPr>
        <w:t>Atmos</w:t>
      </w:r>
      <w:proofErr w:type="spellEnd"/>
      <w:r w:rsidRPr="00B45B62">
        <w:rPr>
          <w:rFonts w:ascii="Montserrat" w:hAnsi="Montserrat"/>
          <w:sz w:val="18"/>
          <w:szCs w:val="18"/>
        </w:rPr>
        <w:t xml:space="preserve"> son marcas comerciales registradas de Dolby </w:t>
      </w:r>
      <w:proofErr w:type="spellStart"/>
      <w:r w:rsidRPr="00B45B62">
        <w:rPr>
          <w:rFonts w:ascii="Montserrat" w:hAnsi="Montserrat"/>
          <w:sz w:val="18"/>
          <w:szCs w:val="18"/>
        </w:rPr>
        <w:t>Laboratories</w:t>
      </w:r>
      <w:proofErr w:type="spellEnd"/>
      <w:r w:rsidRPr="00B45B62">
        <w:rPr>
          <w:rFonts w:ascii="Montserrat" w:hAnsi="Montserrat"/>
          <w:sz w:val="18"/>
          <w:szCs w:val="18"/>
        </w:rPr>
        <w:t xml:space="preserve">. Android es marca comercial de Google LLC. "LYTIA" es una marca registrada o una marca comercial de Sony </w:t>
      </w:r>
      <w:proofErr w:type="spellStart"/>
      <w:r w:rsidRPr="00B45B62">
        <w:rPr>
          <w:rFonts w:ascii="Montserrat" w:hAnsi="Montserrat"/>
          <w:sz w:val="18"/>
          <w:szCs w:val="18"/>
        </w:rPr>
        <w:t>Group</w:t>
      </w:r>
      <w:proofErr w:type="spellEnd"/>
      <w:r w:rsidRPr="00B45B62">
        <w:rPr>
          <w:rFonts w:ascii="Montserrat" w:hAnsi="Montserrat"/>
          <w:sz w:val="18"/>
          <w:szCs w:val="18"/>
        </w:rPr>
        <w:t xml:space="preserve"> </w:t>
      </w:r>
      <w:proofErr w:type="spellStart"/>
      <w:r w:rsidRPr="00B45B62">
        <w:rPr>
          <w:rFonts w:ascii="Montserrat" w:hAnsi="Montserrat"/>
          <w:sz w:val="18"/>
          <w:szCs w:val="18"/>
        </w:rPr>
        <w:t>Corporation</w:t>
      </w:r>
      <w:proofErr w:type="spellEnd"/>
      <w:r w:rsidRPr="00B45B62">
        <w:rPr>
          <w:rFonts w:ascii="Montserrat" w:hAnsi="Montserrat"/>
          <w:sz w:val="18"/>
          <w:szCs w:val="18"/>
        </w:rPr>
        <w:t>. Todas las demás marcas comerciales pertenecen a sus res</w:t>
      </w:r>
      <w:r w:rsidRPr="00B45B62">
        <w:rPr>
          <w:rFonts w:ascii="Montserrat" w:hAnsi="Montserrat"/>
          <w:sz w:val="18"/>
          <w:szCs w:val="18"/>
        </w:rPr>
        <w:t>pectivos propietarios. © 2026 Motorola Mobility LLC.</w:t>
      </w:r>
    </w:p>
    <w:p w14:paraId="378235BB" w14:textId="77777777" w:rsidR="00950401" w:rsidRPr="00B45B62" w:rsidRDefault="00950401" w:rsidP="00B30810">
      <w:pPr>
        <w:widowControl w:val="0"/>
        <w:rPr>
          <w:rFonts w:ascii="Montserrat" w:eastAsia="Montserrat" w:hAnsi="Montserrat" w:cs="Montserrat"/>
          <w:sz w:val="18"/>
          <w:szCs w:val="18"/>
        </w:rPr>
      </w:pPr>
    </w:p>
    <w:p w14:paraId="19540A99" w14:textId="77777777" w:rsidR="00950401" w:rsidRPr="00B45B62" w:rsidRDefault="00B45B62" w:rsidP="00B30810">
      <w:pPr>
        <w:rPr>
          <w:rFonts w:ascii="Montserrat" w:eastAsia="Montserrat" w:hAnsi="Montserrat" w:cs="Montserrat"/>
          <w:sz w:val="18"/>
          <w:szCs w:val="18"/>
        </w:rPr>
      </w:pPr>
      <w:r w:rsidRPr="00B45B62">
        <w:rPr>
          <w:rFonts w:ascii="Montserrat" w:hAnsi="Montserrat"/>
          <w:sz w:val="18"/>
          <w:szCs w:val="18"/>
          <w:vertAlign w:val="superscript"/>
        </w:rPr>
        <w:t>1.</w:t>
      </w:r>
      <w:r w:rsidRPr="00B45B62">
        <w:rPr>
          <w:rFonts w:ascii="Montserrat" w:hAnsi="Montserrat"/>
          <w:sz w:val="18"/>
          <w:szCs w:val="18"/>
        </w:rPr>
        <w:t xml:space="preserve"> Basado en smartphones con un precio comprendido entre €539 y €639 disponibles en los países de EMEA a partir de marzo de 2026.</w:t>
      </w:r>
    </w:p>
    <w:p w14:paraId="482743E2" w14:textId="77777777" w:rsidR="00950401" w:rsidRPr="00B45B62" w:rsidRDefault="00B45B62" w:rsidP="00B30810">
      <w:pPr>
        <w:rPr>
          <w:rFonts w:ascii="Montserrat" w:eastAsia="Montserrat" w:hAnsi="Montserrat" w:cs="Montserrat"/>
          <w:sz w:val="18"/>
          <w:szCs w:val="18"/>
        </w:rPr>
      </w:pPr>
      <w:r w:rsidRPr="00B45B62">
        <w:rPr>
          <w:rFonts w:ascii="Montserrat" w:hAnsi="Montserrat"/>
          <w:sz w:val="18"/>
          <w:szCs w:val="18"/>
          <w:vertAlign w:val="superscript"/>
        </w:rPr>
        <w:t>2.</w:t>
      </w:r>
      <w:r w:rsidRPr="00B45B62">
        <w:rPr>
          <w:rFonts w:ascii="Montserrat" w:hAnsi="Montserrat"/>
          <w:sz w:val="18"/>
          <w:szCs w:val="18"/>
        </w:rPr>
        <w:t xml:space="preserve"> El sensor ultra gran angular de 50 MP combina 4 píxeles en 1, lo que proporciona una resolución fotográfica efectiva de 12,5 MP.</w:t>
      </w:r>
    </w:p>
    <w:p w14:paraId="256406B3" w14:textId="77777777" w:rsidR="00950401" w:rsidRPr="00B45B62" w:rsidRDefault="00B45B62" w:rsidP="00B30810">
      <w:pPr>
        <w:rPr>
          <w:rFonts w:ascii="Montserrat" w:eastAsia="Montserrat" w:hAnsi="Montserrat" w:cs="Montserrat"/>
          <w:sz w:val="18"/>
          <w:szCs w:val="18"/>
        </w:rPr>
      </w:pPr>
      <w:r w:rsidRPr="00B45B62">
        <w:rPr>
          <w:rFonts w:ascii="Montserrat" w:hAnsi="Montserrat"/>
          <w:sz w:val="18"/>
          <w:szCs w:val="18"/>
          <w:vertAlign w:val="superscript"/>
        </w:rPr>
        <w:t>3.</w:t>
      </w:r>
      <w:r w:rsidRPr="00B45B62">
        <w:rPr>
          <w:rFonts w:ascii="Montserrat" w:hAnsi="Montserrat"/>
          <w:sz w:val="18"/>
          <w:szCs w:val="18"/>
        </w:rPr>
        <w:t xml:space="preserve"> La capacidad típica es de 6500mAh. El valor típico es la capacidad media estimada de un lote de baterías basada en pruebas internas, que representa el rendimiento esperado en condiciones normales. La capacidad nominal es de 6300mAh. La capacidad nominal es la capacidad mínima garantizada de una batería en condiciones controladas.</w:t>
      </w:r>
    </w:p>
    <w:p w14:paraId="0961D374" w14:textId="77777777" w:rsidR="00950401" w:rsidRPr="00B45B62" w:rsidRDefault="00B45B62" w:rsidP="00B30810">
      <w:pPr>
        <w:rPr>
          <w:rFonts w:ascii="Montserrat" w:eastAsia="Montserrat" w:hAnsi="Montserrat" w:cs="Montserrat"/>
          <w:sz w:val="18"/>
          <w:szCs w:val="18"/>
        </w:rPr>
      </w:pPr>
      <w:r w:rsidRPr="00B45B62">
        <w:rPr>
          <w:rFonts w:ascii="Montserrat" w:hAnsi="Montserrat"/>
          <w:sz w:val="18"/>
          <w:szCs w:val="18"/>
          <w:vertAlign w:val="superscript"/>
        </w:rPr>
        <w:t>4.</w:t>
      </w:r>
      <w:r w:rsidRPr="00B45B62">
        <w:rPr>
          <w:rFonts w:ascii="Montserrat" w:hAnsi="Montserrat"/>
          <w:sz w:val="18"/>
          <w:szCs w:val="18"/>
        </w:rPr>
        <w:t xml:space="preserve"> La información sobre duración de batería es estimativa y está basada en un perfil de uso combinado (que incluye tanto tiempo de uso como tiempo de espera) en condiciones óptimas de red. El desempeño real de la batería depende de muchos factores, incluidos intensidad de señal, configuración de dispositivo y de red, temperatura, estado de la batería y patrones de uso.</w:t>
      </w:r>
    </w:p>
    <w:p w14:paraId="08F9B521" w14:textId="77777777" w:rsidR="00950401" w:rsidRPr="00B45B62" w:rsidRDefault="00B45B62" w:rsidP="00B30810">
      <w:pPr>
        <w:rPr>
          <w:rFonts w:ascii="Montserrat" w:eastAsia="Montserrat" w:hAnsi="Montserrat" w:cs="Montserrat"/>
          <w:sz w:val="18"/>
          <w:szCs w:val="18"/>
        </w:rPr>
      </w:pPr>
      <w:r w:rsidRPr="00B45B62">
        <w:rPr>
          <w:rFonts w:ascii="Montserrat" w:hAnsi="Montserrat"/>
          <w:sz w:val="18"/>
          <w:szCs w:val="18"/>
          <w:vertAlign w:val="superscript"/>
        </w:rPr>
        <w:t>5.</w:t>
      </w:r>
      <w:r w:rsidRPr="00B45B62">
        <w:rPr>
          <w:rFonts w:ascii="Montserrat" w:hAnsi="Montserrat"/>
          <w:sz w:val="18"/>
          <w:szCs w:val="18"/>
        </w:rPr>
        <w:t xml:space="preserve"> PANTONE es la autoridad mundial del color y creadora del Sistema de Correspondencias PANTONE </w:t>
      </w:r>
      <w:proofErr w:type="spellStart"/>
      <w:r w:rsidRPr="00B45B62">
        <w:rPr>
          <w:rFonts w:ascii="Montserrat" w:hAnsi="Montserrat"/>
          <w:sz w:val="18"/>
          <w:szCs w:val="18"/>
        </w:rPr>
        <w:t>Matching</w:t>
      </w:r>
      <w:proofErr w:type="spellEnd"/>
      <w:r w:rsidRPr="00B45B62">
        <w:rPr>
          <w:rFonts w:ascii="Montserrat" w:hAnsi="Montserrat"/>
          <w:sz w:val="18"/>
          <w:szCs w:val="18"/>
        </w:rPr>
        <w:t xml:space="preserve"> </w:t>
      </w:r>
      <w:proofErr w:type="spellStart"/>
      <w:r w:rsidRPr="00B45B62">
        <w:rPr>
          <w:rFonts w:ascii="Montserrat" w:hAnsi="Montserrat"/>
          <w:sz w:val="18"/>
          <w:szCs w:val="18"/>
        </w:rPr>
        <w:t>System</w:t>
      </w:r>
      <w:proofErr w:type="spellEnd"/>
      <w:r w:rsidRPr="00B45B62">
        <w:rPr>
          <w:rFonts w:ascii="Montserrat" w:hAnsi="Montserrat"/>
          <w:sz w:val="18"/>
          <w:szCs w:val="18"/>
        </w:rPr>
        <w:t xml:space="preserve"> (PMS) y de los colores PANTONE </w:t>
      </w:r>
      <w:proofErr w:type="spellStart"/>
      <w:r w:rsidRPr="00B45B62">
        <w:rPr>
          <w:rFonts w:ascii="Montserrat" w:hAnsi="Montserrat"/>
          <w:sz w:val="18"/>
          <w:szCs w:val="18"/>
        </w:rPr>
        <w:t>SkinTone</w:t>
      </w:r>
      <w:proofErr w:type="spellEnd"/>
      <w:r w:rsidRPr="00B45B62">
        <w:rPr>
          <w:rFonts w:ascii="Montserrat" w:hAnsi="Montserrat"/>
          <w:sz w:val="18"/>
          <w:szCs w:val="18"/>
        </w:rPr>
        <w:t>™. Los Colores PANTONE generados pueden no coincidir con los estándares identificados por PANTONE. Consulta las publicaciones actuales de PANTONE para obtener colores precisos.</w:t>
      </w:r>
    </w:p>
    <w:p w14:paraId="6EA65800" w14:textId="77777777" w:rsidR="00950401" w:rsidRPr="00B45B62" w:rsidRDefault="00B45B62" w:rsidP="00B30810">
      <w:pPr>
        <w:rPr>
          <w:rFonts w:ascii="Montserrat" w:eastAsia="Montserrat" w:hAnsi="Montserrat" w:cs="Montserrat"/>
          <w:sz w:val="18"/>
          <w:szCs w:val="18"/>
        </w:rPr>
      </w:pPr>
      <w:r w:rsidRPr="00B45B62">
        <w:rPr>
          <w:rFonts w:ascii="Montserrat" w:hAnsi="Montserrat"/>
          <w:sz w:val="18"/>
          <w:szCs w:val="18"/>
          <w:vertAlign w:val="superscript"/>
        </w:rPr>
        <w:t>6.</w:t>
      </w:r>
      <w:r w:rsidRPr="00B45B62">
        <w:rPr>
          <w:rFonts w:ascii="Montserrat" w:hAnsi="Montserrat"/>
          <w:sz w:val="18"/>
          <w:szCs w:val="18"/>
        </w:rPr>
        <w:t xml:space="preserve"> Todas las afirmaciones sobre la duración de la batería son aproximadas y se basan en el uso continuo del dispositivo en condiciones de red óptimas. El desempeño real de la batería depende de muchos factores, incluidos intensidad de señal, configuración de dispositivo y de red, temperatura y estado de la batería.</w:t>
      </w:r>
    </w:p>
    <w:p w14:paraId="7E8AEDDC" w14:textId="77777777" w:rsidR="00950401" w:rsidRPr="00B45B62" w:rsidRDefault="00B45B62" w:rsidP="00B30810">
      <w:pPr>
        <w:rPr>
          <w:rFonts w:ascii="Montserrat" w:eastAsia="Montserrat" w:hAnsi="Montserrat" w:cs="Montserrat"/>
          <w:sz w:val="18"/>
          <w:szCs w:val="18"/>
        </w:rPr>
      </w:pPr>
      <w:r w:rsidRPr="00B45B62">
        <w:rPr>
          <w:rFonts w:ascii="Montserrat" w:hAnsi="Montserrat"/>
          <w:sz w:val="18"/>
          <w:szCs w:val="18"/>
          <w:vertAlign w:val="superscript"/>
        </w:rPr>
        <w:t>7.</w:t>
      </w:r>
      <w:r w:rsidRPr="00B45B62">
        <w:rPr>
          <w:rFonts w:ascii="Montserrat" w:hAnsi="Montserrat"/>
          <w:sz w:val="18"/>
          <w:szCs w:val="18"/>
        </w:rPr>
        <w:t xml:space="preserve"> Requiere cargador Motorola </w:t>
      </w:r>
      <w:proofErr w:type="spellStart"/>
      <w:r w:rsidRPr="00B45B62">
        <w:rPr>
          <w:rFonts w:ascii="Montserrat" w:hAnsi="Montserrat"/>
          <w:sz w:val="18"/>
          <w:szCs w:val="18"/>
        </w:rPr>
        <w:t>TurboPower</w:t>
      </w:r>
      <w:proofErr w:type="spellEnd"/>
      <w:r w:rsidRPr="00B45B62">
        <w:rPr>
          <w:rFonts w:ascii="Montserrat" w:hAnsi="Montserrat"/>
          <w:sz w:val="18"/>
          <w:szCs w:val="18"/>
        </w:rPr>
        <w:t>™ de 90W o superior; se vende por separado. Los cargadores superiores no aumentarán la capacidad de carga máxima. Los usuarios promedio obtienen hasta 12 horas de autonomía de batería con 6 minutos de carga. La batería debe estar agotada casi por completo; el refuerzo de carga debe estar "activado"; la velocidad de carga va disminuyendo con el progreso del proceso de carga.</w:t>
      </w:r>
    </w:p>
    <w:p w14:paraId="32D4067C" w14:textId="77777777" w:rsidR="00950401" w:rsidRPr="00B45B62" w:rsidRDefault="00B45B62" w:rsidP="00B30810">
      <w:pPr>
        <w:rPr>
          <w:rFonts w:ascii="Montserrat" w:eastAsia="Montserrat" w:hAnsi="Montserrat" w:cs="Montserrat"/>
          <w:sz w:val="18"/>
          <w:szCs w:val="18"/>
        </w:rPr>
      </w:pPr>
      <w:r w:rsidRPr="00B45B62">
        <w:rPr>
          <w:rFonts w:ascii="Montserrat" w:hAnsi="Montserrat"/>
          <w:sz w:val="18"/>
          <w:szCs w:val="18"/>
          <w:vertAlign w:val="superscript"/>
        </w:rPr>
        <w:t>8.</w:t>
      </w:r>
      <w:r w:rsidRPr="00B45B62">
        <w:rPr>
          <w:rFonts w:ascii="Montserrat" w:hAnsi="Montserrat"/>
          <w:sz w:val="18"/>
          <w:szCs w:val="18"/>
        </w:rPr>
        <w:t xml:space="preserve"> Requiere cargador inalámbrico Motorola </w:t>
      </w:r>
      <w:proofErr w:type="spellStart"/>
      <w:r w:rsidRPr="00B45B62">
        <w:rPr>
          <w:rFonts w:ascii="Montserrat" w:hAnsi="Montserrat"/>
          <w:sz w:val="18"/>
          <w:szCs w:val="18"/>
        </w:rPr>
        <w:t>TurboPower</w:t>
      </w:r>
      <w:proofErr w:type="spellEnd"/>
      <w:r w:rsidRPr="00B45B62">
        <w:rPr>
          <w:rFonts w:ascii="Montserrat" w:hAnsi="Montserrat"/>
          <w:sz w:val="18"/>
          <w:szCs w:val="18"/>
        </w:rPr>
        <w:t>™ de 15W; se vende por separado. La batería debe estar agotada casi por completo; los cargadores superiores no aumentarán la capacidad de carga máxima; el refuerzo de carga debe estar "activado"; la velocidad de carga va disminuyendo con el progreso del proceso de carga.</w:t>
      </w:r>
    </w:p>
    <w:p w14:paraId="0B099CBD" w14:textId="77777777" w:rsidR="00950401" w:rsidRPr="00B45B62" w:rsidRDefault="00B45B62" w:rsidP="00B30810">
      <w:pPr>
        <w:rPr>
          <w:rFonts w:ascii="Montserrat" w:eastAsia="Montserrat" w:hAnsi="Montserrat" w:cs="Montserrat"/>
          <w:sz w:val="18"/>
          <w:szCs w:val="18"/>
        </w:rPr>
      </w:pPr>
      <w:r w:rsidRPr="00B45B62">
        <w:rPr>
          <w:rFonts w:ascii="Montserrat" w:hAnsi="Montserrat"/>
          <w:sz w:val="18"/>
          <w:szCs w:val="18"/>
          <w:vertAlign w:val="superscript"/>
        </w:rPr>
        <w:t>9.</w:t>
      </w:r>
      <w:r w:rsidRPr="00B45B62">
        <w:rPr>
          <w:rFonts w:ascii="Montserrat" w:hAnsi="Montserrat"/>
          <w:sz w:val="18"/>
          <w:szCs w:val="18"/>
        </w:rPr>
        <w:t xml:space="preserve"> La frecuencia de actualización real puede ser menor y variará en función de las limitaciones y requisitos de las aplicaciones/contenido, la configuración del modo de dispositivo y otros factores.</w:t>
      </w:r>
    </w:p>
    <w:p w14:paraId="0ACEC266" w14:textId="77777777" w:rsidR="00950401" w:rsidRPr="00B45B62" w:rsidRDefault="00B45B62" w:rsidP="00B30810">
      <w:pPr>
        <w:rPr>
          <w:rFonts w:ascii="Montserrat" w:eastAsia="Montserrat" w:hAnsi="Montserrat" w:cs="Montserrat"/>
          <w:sz w:val="18"/>
          <w:szCs w:val="18"/>
        </w:rPr>
      </w:pPr>
      <w:r w:rsidRPr="00B45B62">
        <w:rPr>
          <w:rFonts w:ascii="Montserrat" w:hAnsi="Montserrat"/>
          <w:sz w:val="18"/>
          <w:szCs w:val="18"/>
          <w:vertAlign w:val="superscript"/>
        </w:rPr>
        <w:t>10.</w:t>
      </w:r>
      <w:r w:rsidRPr="00B45B62">
        <w:rPr>
          <w:rFonts w:ascii="Montserrat" w:hAnsi="Montserrat"/>
          <w:sz w:val="18"/>
          <w:szCs w:val="18"/>
        </w:rPr>
        <w:t xml:space="preserve"> Datos de laboratorio de Motorola. El valor se refiere al brillo máximo que puede alcanzar la pantalla en escenarios específicos, pero el rendimiento real puede variar en función de las condiciones ambientales.</w:t>
      </w:r>
    </w:p>
    <w:p w14:paraId="39047E53" w14:textId="77777777" w:rsidR="00950401" w:rsidRPr="00B45B62" w:rsidRDefault="00B45B62" w:rsidP="00B30810">
      <w:pPr>
        <w:rPr>
          <w:rFonts w:ascii="Montserrat" w:eastAsia="Montserrat" w:hAnsi="Montserrat" w:cs="Montserrat"/>
          <w:sz w:val="18"/>
          <w:szCs w:val="18"/>
        </w:rPr>
      </w:pPr>
      <w:r w:rsidRPr="00B45B62">
        <w:rPr>
          <w:rFonts w:ascii="Montserrat" w:hAnsi="Montserrat"/>
          <w:sz w:val="18"/>
          <w:szCs w:val="18"/>
          <w:vertAlign w:val="superscript"/>
        </w:rPr>
        <w:lastRenderedPageBreak/>
        <w:t>11.</w:t>
      </w:r>
      <w:r w:rsidRPr="00B45B62">
        <w:rPr>
          <w:rFonts w:ascii="Montserrat" w:hAnsi="Montserrat"/>
          <w:sz w:val="18"/>
          <w:szCs w:val="18"/>
        </w:rPr>
        <w:t xml:space="preserve"> En comparación con la plataforma </w:t>
      </w:r>
      <w:proofErr w:type="spellStart"/>
      <w:r w:rsidRPr="00B45B62">
        <w:rPr>
          <w:rFonts w:ascii="Montserrat" w:hAnsi="Montserrat"/>
          <w:sz w:val="18"/>
          <w:szCs w:val="18"/>
        </w:rPr>
        <w:t>MediaTek</w:t>
      </w:r>
      <w:proofErr w:type="spellEnd"/>
      <w:r w:rsidRPr="00B45B62">
        <w:rPr>
          <w:rFonts w:ascii="Montserrat" w:hAnsi="Montserrat"/>
          <w:sz w:val="18"/>
          <w:szCs w:val="18"/>
        </w:rPr>
        <w:t xml:space="preserve"> </w:t>
      </w:r>
      <w:proofErr w:type="spellStart"/>
      <w:r w:rsidRPr="00B45B62">
        <w:rPr>
          <w:rFonts w:ascii="Montserrat" w:hAnsi="Montserrat"/>
          <w:sz w:val="18"/>
          <w:szCs w:val="18"/>
        </w:rPr>
        <w:t>Dimensity</w:t>
      </w:r>
      <w:proofErr w:type="spellEnd"/>
      <w:r w:rsidRPr="00B45B62">
        <w:rPr>
          <w:rFonts w:ascii="Montserrat" w:hAnsi="Montserrat"/>
          <w:sz w:val="18"/>
          <w:szCs w:val="18"/>
        </w:rPr>
        <w:t xml:space="preserve"> 8400 de la generación anterior, el rendimiento real puede variar en función del entorno del usuario, la configuración y otros factores.</w:t>
      </w:r>
    </w:p>
    <w:p w14:paraId="7C6F03A0" w14:textId="77777777" w:rsidR="00950401" w:rsidRPr="00B45B62" w:rsidRDefault="00B45B62" w:rsidP="00B30810">
      <w:pPr>
        <w:rPr>
          <w:rFonts w:ascii="Montserrat" w:eastAsia="Montserrat" w:hAnsi="Montserrat" w:cs="Montserrat"/>
          <w:sz w:val="18"/>
          <w:szCs w:val="18"/>
        </w:rPr>
      </w:pPr>
      <w:r w:rsidRPr="00B45B62">
        <w:rPr>
          <w:rFonts w:ascii="Montserrat" w:hAnsi="Montserrat"/>
          <w:sz w:val="18"/>
          <w:szCs w:val="18"/>
          <w:vertAlign w:val="superscript"/>
        </w:rPr>
        <w:t>12.</w:t>
      </w:r>
      <w:r w:rsidRPr="00B45B62">
        <w:rPr>
          <w:rFonts w:ascii="Montserrat" w:hAnsi="Montserrat"/>
          <w:sz w:val="18"/>
          <w:szCs w:val="18"/>
        </w:rPr>
        <w:t xml:space="preserve"> Según pruebas internas realizadas por Motorola en laboratorio en condiciones controladas, comparando la misma configuración del dispositivo con y sin el gel térmico mejorado de 10 W. La temperatura del núcleo de la CPU se redujo en aproximadamente 10 °C. Los resultados reales pueden variar en función del uso, la configuración, la temperatura ambiente y otros factores.</w:t>
      </w:r>
    </w:p>
    <w:p w14:paraId="49EB0A49" w14:textId="77777777" w:rsidR="00950401" w:rsidRPr="00B45B62" w:rsidRDefault="00B45B62" w:rsidP="00B30810">
      <w:pPr>
        <w:rPr>
          <w:rFonts w:ascii="Montserrat" w:eastAsia="Montserrat" w:hAnsi="Montserrat" w:cs="Montserrat"/>
          <w:sz w:val="18"/>
          <w:szCs w:val="18"/>
        </w:rPr>
      </w:pPr>
      <w:r w:rsidRPr="00B45B62">
        <w:rPr>
          <w:rFonts w:ascii="Montserrat" w:hAnsi="Montserrat"/>
          <w:sz w:val="18"/>
          <w:szCs w:val="18"/>
          <w:vertAlign w:val="superscript"/>
        </w:rPr>
        <w:t>13.</w:t>
      </w:r>
      <w:r w:rsidRPr="00B45B62">
        <w:rPr>
          <w:rFonts w:ascii="Montserrat" w:hAnsi="Montserrat"/>
          <w:sz w:val="18"/>
          <w:szCs w:val="18"/>
        </w:rPr>
        <w:t xml:space="preserve"> Es necesario iniciar sesión en la cuenta de Motorola para acceder a las funciones de moto </w:t>
      </w:r>
      <w:proofErr w:type="spellStart"/>
      <w:r w:rsidRPr="00B45B62">
        <w:rPr>
          <w:rFonts w:ascii="Montserrat" w:hAnsi="Montserrat"/>
          <w:sz w:val="18"/>
          <w:szCs w:val="18"/>
        </w:rPr>
        <w:t>ai</w:t>
      </w:r>
      <w:proofErr w:type="spellEnd"/>
      <w:r w:rsidRPr="00B45B62">
        <w:rPr>
          <w:rFonts w:ascii="Montserrat" w:hAnsi="Montserrat"/>
          <w:sz w:val="18"/>
          <w:szCs w:val="18"/>
        </w:rPr>
        <w:t xml:space="preserve">. Se necesita una conexión a Internet o celular para la funcionalidad. Se admiten los siguientes idiomas: </w:t>
      </w:r>
      <w:proofErr w:type="gramStart"/>
      <w:r w:rsidRPr="00B45B62">
        <w:rPr>
          <w:rFonts w:ascii="Montserrat" w:hAnsi="Montserrat"/>
          <w:sz w:val="18"/>
          <w:szCs w:val="18"/>
        </w:rPr>
        <w:t>Inglés</w:t>
      </w:r>
      <w:proofErr w:type="gramEnd"/>
      <w:r w:rsidRPr="00B45B62">
        <w:rPr>
          <w:rFonts w:ascii="Montserrat" w:hAnsi="Montserrat"/>
          <w:sz w:val="18"/>
          <w:szCs w:val="18"/>
        </w:rPr>
        <w:t>, español, portugués, japonés, alemán, francés, polaco, rumano, italiano.</w:t>
      </w:r>
    </w:p>
    <w:p w14:paraId="58F6616B" w14:textId="77777777" w:rsidR="00950401" w:rsidRPr="00B45B62" w:rsidRDefault="00950401" w:rsidP="00B30810">
      <w:pPr>
        <w:rPr>
          <w:rFonts w:ascii="Montserrat" w:eastAsia="Montserrat" w:hAnsi="Montserrat" w:cs="Montserrat"/>
          <w:sz w:val="18"/>
          <w:szCs w:val="18"/>
        </w:rPr>
      </w:pPr>
    </w:p>
    <w:p w14:paraId="7F0429F9" w14:textId="77777777" w:rsidR="00950401" w:rsidRPr="00B45B62" w:rsidRDefault="00B45B62" w:rsidP="00B30810">
      <w:pPr>
        <w:rPr>
          <w:rFonts w:ascii="Montserrat" w:hAnsi="Montserrat"/>
          <w:sz w:val="18"/>
          <w:szCs w:val="18"/>
        </w:rPr>
      </w:pPr>
      <w:r w:rsidRPr="00B45B62">
        <w:rPr>
          <w:rFonts w:ascii="Montserrat" w:hAnsi="Montserrat"/>
          <w:sz w:val="18"/>
          <w:szCs w:val="18"/>
        </w:rPr>
        <w:t>----------</w:t>
      </w:r>
    </w:p>
    <w:p w14:paraId="5DCB2912" w14:textId="77777777" w:rsidR="00950401" w:rsidRPr="00B45B62" w:rsidRDefault="00B45B62" w:rsidP="00B30810">
      <w:pPr>
        <w:rPr>
          <w:rFonts w:ascii="Montserrat" w:hAnsi="Montserrat"/>
          <w:b/>
          <w:bCs/>
          <w:sz w:val="18"/>
          <w:szCs w:val="18"/>
        </w:rPr>
      </w:pPr>
      <w:r w:rsidRPr="00B45B62">
        <w:rPr>
          <w:rFonts w:ascii="Montserrat" w:hAnsi="Montserrat"/>
          <w:b/>
          <w:bCs/>
          <w:sz w:val="18"/>
          <w:szCs w:val="18"/>
        </w:rPr>
        <w:t>URL optimizada</w:t>
      </w:r>
    </w:p>
    <w:p w14:paraId="55F37BDE" w14:textId="77777777" w:rsidR="00950401" w:rsidRPr="00B45B62" w:rsidRDefault="00B45B62" w:rsidP="00B30810">
      <w:pPr>
        <w:rPr>
          <w:sz w:val="18"/>
          <w:szCs w:val="18"/>
        </w:rPr>
      </w:pPr>
      <w:r w:rsidRPr="00B45B62">
        <w:rPr>
          <w:rStyle w:val="Strong"/>
          <w:rFonts w:ascii="Montserrat" w:hAnsi="Montserrat"/>
          <w:b w:val="0"/>
          <w:bCs w:val="0"/>
          <w:sz w:val="18"/>
          <w:szCs w:val="18"/>
        </w:rPr>
        <w:t>motorola-edge-70-pro-caracteristicas-precio-diseno-collections</w:t>
      </w:r>
    </w:p>
    <w:p w14:paraId="78E3D5CD" w14:textId="77777777" w:rsidR="00950401" w:rsidRPr="00B45B62" w:rsidRDefault="00950401" w:rsidP="00B30810">
      <w:pPr>
        <w:rPr>
          <w:rFonts w:ascii="Montserrat" w:hAnsi="Montserrat"/>
          <w:sz w:val="18"/>
          <w:szCs w:val="18"/>
        </w:rPr>
      </w:pPr>
    </w:p>
    <w:p w14:paraId="578E17BA" w14:textId="77777777" w:rsidR="00950401" w:rsidRPr="00B45B62" w:rsidRDefault="00B45B62" w:rsidP="00B30810">
      <w:pPr>
        <w:rPr>
          <w:rFonts w:ascii="Montserrat" w:hAnsi="Montserrat"/>
          <w:b/>
          <w:bCs/>
          <w:sz w:val="18"/>
          <w:szCs w:val="18"/>
        </w:rPr>
      </w:pPr>
      <w:r w:rsidRPr="00B45B62">
        <w:rPr>
          <w:rFonts w:ascii="Montserrat" w:hAnsi="Montserrat"/>
          <w:b/>
          <w:bCs/>
          <w:sz w:val="18"/>
          <w:szCs w:val="18"/>
        </w:rPr>
        <w:t>Meta descripción</w:t>
      </w:r>
    </w:p>
    <w:p w14:paraId="013116F6" w14:textId="77777777" w:rsidR="00950401" w:rsidRPr="00B45B62" w:rsidRDefault="00B45B62" w:rsidP="00B30810">
      <w:pPr>
        <w:rPr>
          <w:rFonts w:ascii="Montserrat" w:hAnsi="Montserrat"/>
          <w:sz w:val="18"/>
          <w:szCs w:val="18"/>
        </w:rPr>
      </w:pPr>
      <w:r w:rsidRPr="00B45B62">
        <w:rPr>
          <w:rFonts w:ascii="Montserrat" w:hAnsi="Montserrat"/>
          <w:sz w:val="18"/>
          <w:szCs w:val="18"/>
        </w:rPr>
        <w:t xml:space="preserve">Motorola presenta el </w:t>
      </w:r>
      <w:proofErr w:type="spellStart"/>
      <w:r w:rsidRPr="00B45B62">
        <w:rPr>
          <w:rFonts w:ascii="Montserrat" w:hAnsi="Montserrat"/>
          <w:sz w:val="18"/>
          <w:szCs w:val="18"/>
        </w:rPr>
        <w:t>edge</w:t>
      </w:r>
      <w:proofErr w:type="spellEnd"/>
      <w:r w:rsidRPr="00B45B62">
        <w:rPr>
          <w:rFonts w:ascii="Montserrat" w:hAnsi="Montserrat"/>
          <w:sz w:val="18"/>
          <w:szCs w:val="18"/>
        </w:rPr>
        <w:t xml:space="preserve"> 70 pro, primer dispositivo que encarna el nuevo enfoque de Motorola </w:t>
      </w:r>
      <w:proofErr w:type="spellStart"/>
      <w:r w:rsidRPr="00B45B62">
        <w:rPr>
          <w:rFonts w:ascii="Montserrat" w:hAnsi="Montserrat"/>
          <w:sz w:val="18"/>
          <w:szCs w:val="18"/>
        </w:rPr>
        <w:t>Collections</w:t>
      </w:r>
      <w:proofErr w:type="spellEnd"/>
      <w:r w:rsidRPr="00B45B62">
        <w:rPr>
          <w:rFonts w:ascii="Montserrat" w:hAnsi="Montserrat"/>
          <w:sz w:val="18"/>
          <w:szCs w:val="18"/>
        </w:rPr>
        <w:t>. Cámara cuádruple de 50 MP, batería de 6500 mAh, pantalla AMOLED 144 Hz y alto rendimiento con IA</w:t>
      </w:r>
    </w:p>
    <w:p w14:paraId="534A8D6B" w14:textId="77777777" w:rsidR="00950401" w:rsidRPr="00B45B62" w:rsidRDefault="00950401" w:rsidP="00B30810">
      <w:pPr>
        <w:rPr>
          <w:rFonts w:ascii="Montserrat" w:hAnsi="Montserrat"/>
          <w:sz w:val="18"/>
          <w:szCs w:val="18"/>
        </w:rPr>
      </w:pPr>
    </w:p>
    <w:sectPr w:rsidR="00950401" w:rsidRPr="00B45B62">
      <w:pgSz w:w="11906" w:h="16838"/>
      <w:pgMar w:top="1134" w:right="1134" w:bottom="1134" w:left="1134" w:header="0" w:footer="0" w:gutter="0"/>
      <w:cols w:space="720"/>
      <w:formProt w:val="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altName w:val="Calibri"/>
    <w:charset w:val="01"/>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321FD"/>
    <w:multiLevelType w:val="multilevel"/>
    <w:tmpl w:val="29420FCC"/>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 w15:restartNumberingAfterBreak="0">
    <w:nsid w:val="180535CB"/>
    <w:multiLevelType w:val="multilevel"/>
    <w:tmpl w:val="F070AD5E"/>
    <w:lvl w:ilvl="0">
      <w:start w:val="1"/>
      <w:numFmt w:val="bullet"/>
      <w:lvlText w:val=""/>
      <w:lvlJc w:val="left"/>
      <w:pPr>
        <w:tabs>
          <w:tab w:val="num" w:pos="720"/>
        </w:tabs>
        <w:ind w:left="720" w:hanging="283"/>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2F6F793F"/>
    <w:multiLevelType w:val="multilevel"/>
    <w:tmpl w:val="1214ECE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3C234268"/>
    <w:multiLevelType w:val="hybridMultilevel"/>
    <w:tmpl w:val="94BC82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46B71B98"/>
    <w:multiLevelType w:val="multilevel"/>
    <w:tmpl w:val="7474E18E"/>
    <w:lvl w:ilvl="0">
      <w:start w:val="1"/>
      <w:numFmt w:val="bullet"/>
      <w:lvlText w:val=""/>
      <w:lvlJc w:val="left"/>
      <w:pPr>
        <w:tabs>
          <w:tab w:val="num" w:pos="720"/>
        </w:tabs>
        <w:ind w:left="720" w:hanging="283"/>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46C24018"/>
    <w:multiLevelType w:val="multilevel"/>
    <w:tmpl w:val="51C68342"/>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6" w15:restartNumberingAfterBreak="0">
    <w:nsid w:val="4A597156"/>
    <w:multiLevelType w:val="multilevel"/>
    <w:tmpl w:val="5C7EC5B4"/>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7" w15:restartNumberingAfterBreak="0">
    <w:nsid w:val="4B50019C"/>
    <w:multiLevelType w:val="multilevel"/>
    <w:tmpl w:val="C8F02A28"/>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8" w15:restartNumberingAfterBreak="0">
    <w:nsid w:val="4E8511A3"/>
    <w:multiLevelType w:val="multilevel"/>
    <w:tmpl w:val="A86E2470"/>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9" w15:restartNumberingAfterBreak="0">
    <w:nsid w:val="6A481D2E"/>
    <w:multiLevelType w:val="multilevel"/>
    <w:tmpl w:val="6688E87E"/>
    <w:lvl w:ilvl="0">
      <w:start w:val="1"/>
      <w:numFmt w:val="bullet"/>
      <w:lvlText w:val=""/>
      <w:lvlJc w:val="left"/>
      <w:pPr>
        <w:tabs>
          <w:tab w:val="num" w:pos="720"/>
        </w:tabs>
        <w:ind w:left="720" w:hanging="283"/>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16cid:durableId="593900583">
    <w:abstractNumId w:val="2"/>
  </w:num>
  <w:num w:numId="2" w16cid:durableId="936599906">
    <w:abstractNumId w:val="5"/>
  </w:num>
  <w:num w:numId="3" w16cid:durableId="1032003161">
    <w:abstractNumId w:val="6"/>
  </w:num>
  <w:num w:numId="4" w16cid:durableId="1168329403">
    <w:abstractNumId w:val="0"/>
  </w:num>
  <w:num w:numId="5" w16cid:durableId="1447234358">
    <w:abstractNumId w:val="7"/>
  </w:num>
  <w:num w:numId="6" w16cid:durableId="1079444222">
    <w:abstractNumId w:val="8"/>
    <w:lvlOverride w:ilvl="0"/>
    <w:lvlOverride w:ilvl="1"/>
    <w:lvlOverride w:ilvl="2"/>
    <w:lvlOverride w:ilvl="3"/>
    <w:lvlOverride w:ilvl="4"/>
    <w:lvlOverride w:ilvl="5"/>
    <w:lvlOverride w:ilvl="6"/>
    <w:lvlOverride w:ilvl="7"/>
    <w:lvlOverride w:ilvl="8"/>
  </w:num>
  <w:num w:numId="7" w16cid:durableId="80755671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5920028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5668318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14852230">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autoHyphenation/>
  <w:hyphenationZone w:val="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allowHyphenationAtTrackBottom" w:uri="http://schemas.microsoft.com/office/word" w:val="1"/>
    <w:compatSetting w:name="useWord2013TrackBottomHyphenation" w:uri="http://schemas.microsoft.com/office/word" w:val="1"/>
  </w:compat>
  <w:rsids>
    <w:rsidRoot w:val="00950401"/>
    <w:rsid w:val="00384F07"/>
    <w:rsid w:val="00533C47"/>
    <w:rsid w:val="006012D3"/>
    <w:rsid w:val="006216D2"/>
    <w:rsid w:val="0075105B"/>
    <w:rsid w:val="00950401"/>
    <w:rsid w:val="00B30810"/>
    <w:rsid w:val="00B45B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D4022D"/>
  <w15:docId w15:val="{B3A7785F-CD8D-4DFE-85BB-5153BFC45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NSimSun" w:hAnsi="Tahoma" w:cs="Arial"/>
        <w:kern w:val="2"/>
        <w:sz w:val="28"/>
        <w:szCs w:val="24"/>
        <w:lang w:val="es-AR"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Title"/>
    <w:next w:val="BodyText"/>
    <w:uiPriority w:val="9"/>
    <w:qFormat/>
    <w:pPr>
      <w:outlineLvl w:val="0"/>
    </w:pPr>
    <w:rPr>
      <w:rFonts w:ascii="Liberation Serif" w:eastAsia="NSimSun" w:hAnsi="Liberation Serif"/>
      <w:b/>
      <w:bCs/>
      <w:sz w:val="48"/>
      <w:szCs w:val="48"/>
    </w:rPr>
  </w:style>
  <w:style w:type="paragraph" w:styleId="Heading2">
    <w:name w:val="heading 2"/>
    <w:basedOn w:val="Title"/>
    <w:next w:val="BodyText"/>
    <w:uiPriority w:val="9"/>
    <w:semiHidden/>
    <w:unhideWhenUsed/>
    <w:qFormat/>
    <w:pPr>
      <w:spacing w:before="200"/>
      <w:outlineLvl w:val="1"/>
    </w:pPr>
    <w:rPr>
      <w:rFonts w:ascii="Liberation Serif" w:eastAsia="NSimSun" w:hAnsi="Liberation Serif"/>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Pr>
      <w:b/>
      <w:bCs/>
    </w:rPr>
  </w:style>
  <w:style w:type="character" w:customStyle="1" w:styleId="Bolos">
    <w:name w:val="Bolos"/>
    <w:qFormat/>
    <w:rPr>
      <w:rFonts w:ascii="OpenSymbol" w:eastAsia="OpenSymbol" w:hAnsi="OpenSymbol" w:cs="OpenSymbol"/>
    </w:rPr>
  </w:style>
  <w:style w:type="character" w:styleId="Hyperlink">
    <w:name w:val="Hyperlink"/>
    <w:rPr>
      <w:color w:val="000080"/>
      <w:u w:val="single"/>
    </w:rPr>
  </w:style>
  <w:style w:type="paragraph" w:styleId="Title">
    <w:name w:val="Title"/>
    <w:basedOn w:val="Normal"/>
    <w:next w:val="BodyText"/>
    <w:uiPriority w:val="10"/>
    <w:qFormat/>
    <w:pPr>
      <w:keepNext/>
      <w:spacing w:before="240" w:after="120"/>
    </w:pPr>
    <w:rPr>
      <w:rFonts w:eastAsia="Microsoft YaHei"/>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ndice">
    <w:name w:val="Índice"/>
    <w:basedOn w:val="Normal"/>
    <w:qFormat/>
    <w:pPr>
      <w:suppressLineNumbers/>
    </w:pPr>
  </w:style>
  <w:style w:type="paragraph" w:customStyle="1" w:styleId="Lneahorizontal">
    <w:name w:val="Línea horizontal"/>
    <w:basedOn w:val="Normal"/>
    <w:next w:val="BodyText"/>
    <w:qFormat/>
    <w:pPr>
      <w:suppressLineNumbers/>
      <w:pBdr>
        <w:bottom w:val="double" w:sz="2" w:space="0" w:color="808080"/>
      </w:pBdr>
      <w:spacing w:after="283"/>
    </w:pPr>
    <w:rPr>
      <w:sz w:val="12"/>
      <w:szCs w:val="12"/>
    </w:rPr>
  </w:style>
  <w:style w:type="character" w:styleId="UnresolvedMention">
    <w:name w:val="Unresolved Mention"/>
    <w:basedOn w:val="DefaultParagraphFont"/>
    <w:uiPriority w:val="99"/>
    <w:semiHidden/>
    <w:unhideWhenUsed/>
    <w:rsid w:val="00B45B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4711756">
      <w:bodyDiv w:val="1"/>
      <w:marLeft w:val="0"/>
      <w:marRight w:val="0"/>
      <w:marTop w:val="0"/>
      <w:marBottom w:val="0"/>
      <w:divBdr>
        <w:top w:val="none" w:sz="0" w:space="0" w:color="auto"/>
        <w:left w:val="none" w:sz="0" w:space="0" w:color="auto"/>
        <w:bottom w:val="none" w:sz="0" w:space="0" w:color="auto"/>
        <w:right w:val="none" w:sz="0" w:space="0" w:color="auto"/>
      </w:divBdr>
    </w:div>
    <w:div w:id="18031126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facebook.com/MotorolaCR/" TargetMode="External"/><Relationship Id="rId18" Type="http://schemas.openxmlformats.org/officeDocument/2006/relationships/hyperlink" Target="https://www.tiktok.com/@motorola_guatemala?_r=1&amp;_t=ZM-928seEMYkf2" TargetMode="External"/><Relationship Id="rId3" Type="http://schemas.openxmlformats.org/officeDocument/2006/relationships/settings" Target="settings.xml"/><Relationship Id="rId21" Type="http://schemas.openxmlformats.org/officeDocument/2006/relationships/hyperlink" Target="https://www.instagram.com/motorola_rd/" TargetMode="External"/><Relationship Id="rId7" Type="http://schemas.openxmlformats.org/officeDocument/2006/relationships/image" Target="media/image3.png"/><Relationship Id="rId12" Type="http://schemas.openxmlformats.org/officeDocument/2006/relationships/hyperlink" Target="https://www.instagram.com/motorolacr/" TargetMode="External"/><Relationship Id="rId17" Type="http://schemas.openxmlformats.org/officeDocument/2006/relationships/hyperlink" Target="https://www.instagram.com/motorola_gt/"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facebook.com/MotorolaGT/" TargetMode="External"/><Relationship Id="rId20" Type="http://schemas.openxmlformats.org/officeDocument/2006/relationships/hyperlink" Target="https://www.facebook.com/motorolaRD"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motorolanews.com/moto-ai-101/" TargetMode="External"/><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www.tiktok.com/@motorola_costarica" TargetMode="External"/><Relationship Id="rId23" Type="http://schemas.openxmlformats.org/officeDocument/2006/relationships/hyperlink" Target="https://www.youtube.com/@motorolarepublicadominican6104" TargetMode="External"/><Relationship Id="rId10" Type="http://schemas.openxmlformats.org/officeDocument/2006/relationships/hyperlink" Target="https://motorolanews.com/moto-ai-101/" TargetMode="External"/><Relationship Id="rId19" Type="http://schemas.openxmlformats.org/officeDocument/2006/relationships/hyperlink" Target="https://www.youtube.com/@motorolaguatemala" TargetMode="External"/><Relationship Id="rId4" Type="http://schemas.openxmlformats.org/officeDocument/2006/relationships/webSettings" Target="webSettings.xml"/><Relationship Id="rId9" Type="http://schemas.openxmlformats.org/officeDocument/2006/relationships/hyperlink" Target="https://motorolanews.com/moto-ai-101/" TargetMode="External"/><Relationship Id="rId14" Type="http://schemas.openxmlformats.org/officeDocument/2006/relationships/hyperlink" Target="https://www.youtube.com/@motorolacostarica" TargetMode="External"/><Relationship Id="rId22" Type="http://schemas.openxmlformats.org/officeDocument/2006/relationships/hyperlink" Target="https://www.tiktok.com/@motorola_rd" TargetMode="External"/></Relationships>
</file>

<file path=word/theme/theme1.xml><?xml version="1.0" encoding="utf-8"?>
<a:theme xmlns:a="http://schemas.openxmlformats.org/drawingml/2006/main"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2455</Words>
  <Characters>13995</Characters>
  <Application>Microsoft Office Word</Application>
  <DocSecurity>0</DocSecurity>
  <Lines>116</Lines>
  <Paragraphs>32</Paragraphs>
  <ScaleCrop>false</ScaleCrop>
  <Company/>
  <LinksUpToDate>false</LinksUpToDate>
  <CharactersWithSpaces>16418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Ariel Gonzalo Perez</dc:creator>
  <dc:description/>
  <cp:lastModifiedBy>Daniela Carolina Medel Pineda</cp:lastModifiedBy>
  <cp:revision>4</cp:revision>
  <dcterms:created xsi:type="dcterms:W3CDTF">2026-04-25T14:15:00Z</dcterms:created>
  <dcterms:modified xsi:type="dcterms:W3CDTF">2026-04-28T19:21:00Z</dcterms:modified>
  <dc:language>es-AR</dc:language>
</cp:coreProperties>
</file>