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FDFC4" w14:textId="3AF7875D" w:rsidR="006E4666" w:rsidRDefault="003B2C16">
      <w:pPr>
        <w:widowControl w:val="0"/>
        <w:spacing w:after="240"/>
        <w:jc w:val="center"/>
        <w:rPr>
          <w:rFonts w:ascii="Montserrat" w:eastAsia="Montserrat" w:hAnsi="Montserrat" w:cs="Montserrat"/>
          <w:b/>
          <w:sz w:val="30"/>
          <w:szCs w:val="30"/>
          <w:highlight w:val="white"/>
        </w:rPr>
      </w:pPr>
      <w:r>
        <w:rPr>
          <w:rFonts w:ascii="Montserrat" w:eastAsia="Montserrat" w:hAnsi="Montserrat" w:cs="Montserrat"/>
          <w:b/>
          <w:sz w:val="30"/>
          <w:szCs w:val="30"/>
          <w:highlight w:val="white"/>
        </w:rPr>
        <w:t>Captur</w:t>
      </w:r>
      <w:r w:rsidR="006329C2">
        <w:rPr>
          <w:rFonts w:ascii="Montserrat" w:eastAsia="Montserrat" w:hAnsi="Montserrat" w:cs="Montserrat"/>
          <w:b/>
          <w:sz w:val="30"/>
          <w:szCs w:val="30"/>
          <w:highlight w:val="white"/>
        </w:rPr>
        <w:t>e</w:t>
      </w:r>
      <w:r>
        <w:rPr>
          <w:rFonts w:ascii="Montserrat" w:eastAsia="Montserrat" w:hAnsi="Montserrat" w:cs="Montserrat"/>
          <w:b/>
          <w:sz w:val="30"/>
          <w:szCs w:val="30"/>
          <w:highlight w:val="white"/>
        </w:rPr>
        <w:t xml:space="preserve"> la esencia de #Helloween con </w:t>
      </w:r>
      <w:r w:rsidR="006329C2">
        <w:rPr>
          <w:rFonts w:ascii="Montserrat" w:eastAsia="Montserrat" w:hAnsi="Montserrat" w:cs="Montserrat"/>
          <w:b/>
          <w:sz w:val="30"/>
          <w:szCs w:val="30"/>
          <w:highlight w:val="white"/>
        </w:rPr>
        <w:t>s</w:t>
      </w:r>
      <w:r>
        <w:rPr>
          <w:rFonts w:ascii="Montserrat" w:eastAsia="Montserrat" w:hAnsi="Montserrat" w:cs="Montserrat"/>
          <w:b/>
          <w:sz w:val="30"/>
          <w:szCs w:val="30"/>
          <w:highlight w:val="white"/>
        </w:rPr>
        <w:t>u smartphone Motorola</w:t>
      </w:r>
    </w:p>
    <w:p w14:paraId="65E8299C" w14:textId="77777777" w:rsidR="006E4666" w:rsidRDefault="003B2C16">
      <w:pPr>
        <w:widowControl w:val="0"/>
        <w:spacing w:after="240"/>
        <w:jc w:val="center"/>
        <w:rPr>
          <w:rFonts w:ascii="Montserrat" w:eastAsia="Montserrat" w:hAnsi="Montserrat" w:cs="Montserrat"/>
          <w:i/>
          <w:color w:val="000000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i/>
          <w:sz w:val="20"/>
          <w:szCs w:val="20"/>
          <w:highlight w:val="white"/>
        </w:rPr>
        <w:t>Los mejores consejos de Motorola para hacer fotografías espeluznantes en la noche más terrorífica del año.</w:t>
      </w:r>
      <w:r>
        <w:rPr>
          <w:rFonts w:ascii="Montserrat" w:eastAsia="Montserrat" w:hAnsi="Montserrat" w:cs="Montserrat"/>
          <w:i/>
          <w:color w:val="000000"/>
          <w:sz w:val="20"/>
          <w:szCs w:val="20"/>
          <w:highlight w:val="white"/>
        </w:rPr>
        <w:tab/>
      </w:r>
    </w:p>
    <w:p w14:paraId="1691237C" w14:textId="2B149A2B" w:rsidR="006E4666" w:rsidRDefault="003B2C16">
      <w:pPr>
        <w:widowControl w:val="0"/>
        <w:spacing w:after="240"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Octubre es la época del año ideal para sumergirse en el misterio y el terror de Halloween o para festejar con tradición el Día de Muertos. Para que </w:t>
      </w:r>
      <w:r w:rsidR="006329C2">
        <w:rPr>
          <w:rFonts w:ascii="Montserrat" w:eastAsia="Montserrat" w:hAnsi="Montserrat" w:cs="Montserrat"/>
          <w:sz w:val="20"/>
          <w:szCs w:val="20"/>
          <w:highlight w:val="white"/>
        </w:rPr>
        <w:t>se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una a la celebración, Motorola </w:t>
      </w:r>
      <w:r w:rsidR="006329C2">
        <w:rPr>
          <w:rFonts w:ascii="Montserrat" w:eastAsia="Montserrat" w:hAnsi="Montserrat" w:cs="Montserrat"/>
          <w:sz w:val="20"/>
          <w:szCs w:val="20"/>
          <w:highlight w:val="white"/>
        </w:rPr>
        <w:t>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e enseña a convertir </w:t>
      </w:r>
      <w:r w:rsidR="006329C2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u smartphone en una herramienta de fotografía única. ¡Sacará fotos que están para morir</w:t>
      </w:r>
      <w:r w:rsidR="006329C2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e!...de lo asombrosas que están.</w:t>
      </w:r>
    </w:p>
    <w:p w14:paraId="590B0F68" w14:textId="161D6A27" w:rsidR="006E4666" w:rsidRDefault="003B2C16">
      <w:pPr>
        <w:widowControl w:val="0"/>
        <w:spacing w:after="240" w:line="240" w:lineRule="auto"/>
        <w:jc w:val="both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No necesita ser experto, hoy en día, los smartphones ofrecen herramientas avanzadas que </w:t>
      </w:r>
      <w:r w:rsidR="00310439">
        <w:rPr>
          <w:rFonts w:ascii="Montserrat" w:eastAsia="Montserrat" w:hAnsi="Montserrat" w:cs="Montserrat"/>
          <w:sz w:val="20"/>
          <w:szCs w:val="20"/>
          <w:highlight w:val="white"/>
        </w:rPr>
        <w:t>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e van a permitir obtener fotos increíbles sin complicaciones. Con algunos ajustes de iluminación, un poco de edición y una chispa de creatividad, puede transformar cualquier foto en una obra maestra, solo </w:t>
      </w:r>
      <w:r w:rsidR="00310439">
        <w:rPr>
          <w:rFonts w:ascii="Montserrat" w:eastAsia="Montserrat" w:hAnsi="Montserrat" w:cs="Montserrat"/>
          <w:sz w:val="20"/>
          <w:szCs w:val="20"/>
          <w:highlight w:val="white"/>
        </w:rPr>
        <w:t>debe seguir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estos consejos:</w:t>
      </w:r>
    </w:p>
    <w:p w14:paraId="185AEDF0" w14:textId="6F3A65E4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Jueg</w:t>
      </w:r>
      <w:r w:rsidR="00310439">
        <w:rPr>
          <w:rFonts w:ascii="Montserrat" w:eastAsia="Montserrat" w:hAnsi="Montserrat" w:cs="Montserrat"/>
          <w:b/>
          <w:sz w:val="20"/>
          <w:szCs w:val="20"/>
          <w:highlight w:val="white"/>
        </w:rPr>
        <w:t>ue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 xml:space="preserve"> con la iluminación</w:t>
      </w:r>
    </w:p>
    <w:p w14:paraId="7366CBE7" w14:textId="3AB8BEC8" w:rsidR="006E4666" w:rsidRDefault="003B2C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Us</w:t>
      </w:r>
      <w:r w:rsidR="00310439">
        <w:rPr>
          <w:rFonts w:ascii="Montserrat" w:eastAsia="Montserrat" w:hAnsi="Montserrat" w:cs="Montserrat"/>
          <w:sz w:val="20"/>
          <w:szCs w:val="20"/>
          <w:highlight w:val="white"/>
        </w:rPr>
        <w:t>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las sombras a </w:t>
      </w:r>
      <w:r w:rsidR="00310439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 favor, el control de la iluminación es muy importante para darle a </w:t>
      </w:r>
      <w:r w:rsidR="00310439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us fotos un toque especial. Especialmente los ambientes tenebrosos forman parte de la magia de Halloween, utili</w:t>
      </w:r>
      <w:r w:rsidR="005D30CF">
        <w:rPr>
          <w:rFonts w:ascii="Montserrat" w:eastAsia="Montserrat" w:hAnsi="Montserrat" w:cs="Montserrat"/>
          <w:sz w:val="20"/>
          <w:szCs w:val="20"/>
          <w:highlight w:val="white"/>
        </w:rPr>
        <w:t>ce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lámparas, linternas o velas decorativas que funcionen como luz ambiental o activa el modo HDR (High Dynamic Range), perfecto para escenas con alto contraste. ¿Ha</w:t>
      </w:r>
      <w:r w:rsidR="005D30CF"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intentado colocar una linterna debajo de </w:t>
      </w:r>
      <w:r w:rsidR="005D30CF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u rostro para lograr un efecto dramático? Este es un truco de fotografía y horror clásico para lograr sombras pronunciadas en un fondo oscuro.</w:t>
      </w:r>
    </w:p>
    <w:p w14:paraId="49A95434" w14:textId="13E30332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Aprovech</w:t>
      </w:r>
      <w:r w:rsidR="005D30CF">
        <w:rPr>
          <w:rFonts w:ascii="Montserrat" w:eastAsia="Montserrat" w:hAnsi="Montserrat" w:cs="Montserrat"/>
          <w:b/>
          <w:sz w:val="20"/>
          <w:szCs w:val="20"/>
          <w:highlight w:val="white"/>
        </w:rPr>
        <w:t>e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 xml:space="preserve"> el modo night vision</w:t>
      </w:r>
    </w:p>
    <w:p w14:paraId="00102F54" w14:textId="33F38435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La gran mayoría de los smartphones están equipados con el modo nocturno en cámara, incluyendo los equipos</w:t>
      </w:r>
      <w:r w:rsidR="00A1500E"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r w:rsidR="00A1500E" w:rsidRPr="00A1500E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moto g85 5 G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de Motorola. Ya sea que quiera retratar una calabaza iluminada, un disfraz aterrador o simplemente </w:t>
      </w:r>
      <w:r w:rsidR="00F06711">
        <w:rPr>
          <w:rFonts w:ascii="Montserrat" w:eastAsia="Montserrat" w:hAnsi="Montserrat" w:cs="Montserrat"/>
          <w:sz w:val="20"/>
          <w:szCs w:val="20"/>
          <w:highlight w:val="white"/>
        </w:rPr>
        <w:t xml:space="preserve">se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encuentra de noche, la herramienta de night vision </w:t>
      </w:r>
      <w:r w:rsidR="00F06711">
        <w:rPr>
          <w:rFonts w:ascii="Montserrat" w:eastAsia="Montserrat" w:hAnsi="Montserrat" w:cs="Montserrat"/>
          <w:sz w:val="20"/>
          <w:szCs w:val="20"/>
          <w:highlight w:val="white"/>
        </w:rPr>
        <w:t>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e ayudará a resaltar los detalles clave. En automático, obtendrá imágenes claras, con mayor definición y menos ruido visual.</w:t>
      </w:r>
    </w:p>
    <w:p w14:paraId="07F4543A" w14:textId="60C73F4A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Captur</w:t>
      </w:r>
      <w:r w:rsidR="00F06711">
        <w:rPr>
          <w:rFonts w:ascii="Montserrat" w:eastAsia="Montserrat" w:hAnsi="Montserrat" w:cs="Montserrat"/>
          <w:b/>
          <w:sz w:val="20"/>
          <w:szCs w:val="20"/>
          <w:highlight w:val="white"/>
        </w:rPr>
        <w:t>e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 xml:space="preserve"> el movimiento </w:t>
      </w:r>
    </w:p>
    <w:p w14:paraId="434FFD14" w14:textId="48C0C42B" w:rsidR="006E4666" w:rsidRDefault="003B2C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¿Tiene una fiesta de halloween? Con el modo exposición prolongada del </w:t>
      </w:r>
      <w:r w:rsidRPr="00A1500E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motorola edge 50 ultra de la</w:t>
      </w:r>
      <w:r w:rsidR="00A1500E" w:rsidRPr="00A1500E">
        <w:rPr>
          <w:rFonts w:ascii="Montserrat" w:eastAsia="Montserrat" w:hAnsi="Montserrat" w:cs="Montserrat"/>
          <w:b/>
          <w:bCs/>
          <w:sz w:val="20"/>
          <w:szCs w:val="20"/>
        </w:rPr>
        <w:t xml:space="preserve"> familia edge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, puede</w:t>
      </w:r>
      <w:r w:rsidR="00F06711"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capturar luces brillantes en movimiento incluso en condiciones de poca luz. Para esta técnica, </w:t>
      </w:r>
      <w:r w:rsidR="003E550E">
        <w:rPr>
          <w:rFonts w:ascii="Montserrat" w:eastAsia="Montserrat" w:hAnsi="Montserrat" w:cs="Montserrat"/>
          <w:sz w:val="20"/>
          <w:szCs w:val="20"/>
          <w:highlight w:val="white"/>
        </w:rPr>
        <w:t>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e recomendamos colocar </w:t>
      </w:r>
      <w:r w:rsidR="003E550E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 smartphone en un trípode, un octobuddy o en algún lugar estable. Esto es crucial porque el obturador de </w:t>
      </w:r>
      <w:r w:rsidR="003E550E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 cámara estará abierto durante un periodo más largo de tiempo, permitiendo que entre más luz y que se reflejen más detalles. </w:t>
      </w:r>
    </w:p>
    <w:p w14:paraId="6EACBEC0" w14:textId="792C5953" w:rsidR="006E4666" w:rsidRDefault="003B2C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Además, puede aprovechar la función de cabina de fotos para que </w:t>
      </w:r>
      <w:r w:rsidR="003E550E">
        <w:rPr>
          <w:rFonts w:ascii="Montserrat" w:eastAsia="Montserrat" w:hAnsi="Montserrat" w:cs="Montserrat"/>
          <w:sz w:val="20"/>
          <w:szCs w:val="20"/>
          <w:highlight w:val="white"/>
        </w:rPr>
        <w:t xml:space="preserve">usted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y </w:t>
      </w:r>
      <w:r w:rsidR="003E550E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us amigos muestren sus disfraces en una divertida sesión de fotos consecutivas. ¡No olviden sacar sus poses más divertidas!</w:t>
      </w:r>
    </w:p>
    <w:p w14:paraId="741EB53F" w14:textId="7E99929A" w:rsidR="006E4666" w:rsidRDefault="003B2C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Arm</w:t>
      </w:r>
      <w:r w:rsidR="003E550E">
        <w:rPr>
          <w:rFonts w:ascii="Montserrat" w:eastAsia="Montserrat" w:hAnsi="Montserrat" w:cs="Montserrat"/>
          <w:b/>
          <w:sz w:val="20"/>
          <w:szCs w:val="20"/>
          <w:highlight w:val="white"/>
        </w:rPr>
        <w:t>e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 xml:space="preserve"> una composición aterradora</w:t>
      </w:r>
    </w:p>
    <w:p w14:paraId="591C287F" w14:textId="1F5856FB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La fotografía existe para contar historias, por eso es importante aplicar reglas básicas de composición que hagan que 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us imágenes sean visualmente atractivas. Seguramente ha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lastRenderedPageBreak/>
        <w:t xml:space="preserve">escuchado la regla de los tercios, para aprender a implementarla, puedes activar una cuadrícula o líneas guía en 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s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 cámara que 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e ayudarán a organizar mejor los elementos a la hora de capturar una foto. V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aya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a Ajustes &gt; General &gt; Asistente de captura &gt; Cuadrícula de asistencia. </w:t>
      </w:r>
    </w:p>
    <w:p w14:paraId="284A7EA8" w14:textId="340E9042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Otra opción es experimentar con ángulos más interesantes; en vez de disparar el obturador a la altura de los ojos, prueb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inclinando la cámara o haciendo uso del zoom 0.5x para una toma más original.</w:t>
      </w:r>
    </w:p>
    <w:p w14:paraId="4CE9C9CC" w14:textId="77777777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Un toque final</w:t>
      </w:r>
    </w:p>
    <w:p w14:paraId="3FEF7DFC" w14:textId="157FA544" w:rsidR="006E4666" w:rsidRDefault="003B2C16">
      <w:pPr>
        <w:widowControl w:val="0"/>
        <w:spacing w:after="240" w:line="240" w:lineRule="auto"/>
        <w:rPr>
          <w:rFonts w:ascii="Montserrat" w:eastAsia="Montserrat" w:hAnsi="Montserrat" w:cs="Montserrat"/>
          <w:b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Existen muchas aplicaciones de edición de fotos en móviles que son fáciles de usar. Con ellas, podrá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añadir efectos o filtros </w:t>
      </w:r>
      <w:r>
        <w:rPr>
          <w:rFonts w:ascii="Montserrat" w:eastAsia="Montserrat" w:hAnsi="Montserrat" w:cs="Montserrat"/>
          <w:i/>
          <w:sz w:val="20"/>
          <w:szCs w:val="20"/>
          <w:highlight w:val="white"/>
        </w:rPr>
        <w:t>ad hoc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a la temporada. Comien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ce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ajustando el brillo y el contraste para lograr colores auténticos. Explor</w:t>
      </w:r>
      <w:r w:rsidR="001344D0">
        <w:rPr>
          <w:rFonts w:ascii="Montserrat" w:eastAsia="Montserrat" w:hAnsi="Montserrat" w:cs="Montserrat"/>
          <w:sz w:val="20"/>
          <w:szCs w:val="20"/>
          <w:highlight w:val="white"/>
        </w:rPr>
        <w:t>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diferentes niveles de saturación para intensificar los tonos fríos o cálidos y considera aplicar efectos sobrenaturales como un poco de neblina o luces fantasmales. Los filtros en blanco y negro también son una opción si busca un estilo más cinematográfico y artístico. </w:t>
      </w:r>
    </w:p>
    <w:p w14:paraId="61C11572" w14:textId="34C4F78F" w:rsidR="006E4666" w:rsidRDefault="003B2C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Para más información visite</w:t>
      </w:r>
      <w:r w:rsidR="00A1500E">
        <w:rPr>
          <w:rFonts w:ascii="Montserrat" w:eastAsia="Montserrat" w:hAnsi="Montserrat" w:cs="Montserrat"/>
          <w:sz w:val="20"/>
          <w:szCs w:val="20"/>
        </w:rPr>
        <w:t xml:space="preserve"> </w:t>
      </w:r>
      <w:hyperlink r:id="rId7" w:history="1">
        <w:r w:rsidR="00A1500E" w:rsidRPr="00A1500E">
          <w:rPr>
            <w:rStyle w:val="Hipervnculo"/>
            <w:rFonts w:ascii="Montserrat" w:eastAsia="Montserrat" w:hAnsi="Montserrat" w:cs="Montserrat"/>
            <w:sz w:val="20"/>
            <w:szCs w:val="20"/>
          </w:rPr>
          <w:t>Motorola Costa Rica</w:t>
        </w:r>
      </w:hyperlink>
    </w:p>
    <w:p w14:paraId="47609BA4" w14:textId="2CDA9DA0" w:rsidR="006E4666" w:rsidRPr="0093154B" w:rsidRDefault="003B2C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Style w:val="Hipervnculo"/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Para descargar imágenes haga clic en </w:t>
      </w:r>
      <w:r w:rsidR="0093154B"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fldChar w:fldCharType="begin"/>
      </w:r>
      <w:r w:rsidR="0093154B"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instrText>HYPERLINK "https://motorolanews.com/cac/pressbox-download/"</w:instrText>
      </w:r>
      <w:r w:rsidR="0093154B">
        <w:rPr>
          <w:rFonts w:ascii="Montserrat" w:eastAsia="Montserrat" w:hAnsi="Montserrat" w:cs="Montserrat"/>
          <w:color w:val="1155CC"/>
          <w:sz w:val="20"/>
          <w:szCs w:val="20"/>
          <w:u w:val="single"/>
        </w:rPr>
      </w:r>
      <w:r w:rsidR="0093154B"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fldChar w:fldCharType="separate"/>
      </w:r>
      <w:r w:rsidRPr="0093154B">
        <w:rPr>
          <w:rStyle w:val="Hipervnculo"/>
          <w:rFonts w:ascii="Montserrat" w:eastAsia="Montserrat" w:hAnsi="Montserrat" w:cs="Montserrat"/>
          <w:sz w:val="20"/>
          <w:szCs w:val="20"/>
        </w:rPr>
        <w:t>Press Box de Motorola Newsroom</w:t>
      </w:r>
    </w:p>
    <w:p w14:paraId="603FCBA0" w14:textId="3739CBDE" w:rsidR="006E4666" w:rsidRDefault="009315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fldChar w:fldCharType="end"/>
      </w:r>
      <w:r w:rsidR="003B2C16">
        <w:rPr>
          <w:rFonts w:ascii="Montserrat" w:eastAsia="Montserrat" w:hAnsi="Montserrat" w:cs="Montserrat"/>
          <w:b/>
          <w:sz w:val="20"/>
          <w:szCs w:val="20"/>
        </w:rPr>
        <w:t>Facebook:</w:t>
      </w:r>
      <w:r w:rsidR="003B2C16"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t xml:space="preserve"> </w:t>
      </w:r>
      <w:hyperlink r:id="rId8" w:history="1">
        <w:r w:rsidR="003B2C16" w:rsidRPr="00A1500E">
          <w:rPr>
            <w:rStyle w:val="Hipervnculo"/>
            <w:rFonts w:ascii="Montserrat" w:eastAsia="Montserrat" w:hAnsi="Montserrat" w:cs="Montserrat"/>
            <w:sz w:val="20"/>
            <w:szCs w:val="20"/>
          </w:rPr>
          <w:t>@</w:t>
        </w:r>
        <w:r w:rsidR="00A1500E" w:rsidRPr="00A1500E">
          <w:rPr>
            <w:rStyle w:val="Hipervnculo"/>
            <w:rFonts w:ascii="Montserrat" w:eastAsia="Montserrat" w:hAnsi="Montserrat" w:cs="Montserrat"/>
            <w:sz w:val="20"/>
            <w:szCs w:val="20"/>
          </w:rPr>
          <w:t>MotorolaCR</w:t>
        </w:r>
      </w:hyperlink>
    </w:p>
    <w:p w14:paraId="0A73AC4B" w14:textId="447106EA" w:rsidR="006E4666" w:rsidRDefault="003B2C1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Twitter: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hyperlink r:id="rId9" w:history="1">
        <w:r w:rsidR="00A1500E" w:rsidRPr="00A1500E">
          <w:rPr>
            <w:rStyle w:val="Hipervnculo"/>
            <w:rFonts w:ascii="Montserrat" w:eastAsia="Montserrat" w:hAnsi="Montserrat" w:cs="Montserrat"/>
            <w:sz w:val="20"/>
            <w:szCs w:val="20"/>
          </w:rPr>
          <w:t>@MotorolaCR</w:t>
        </w:r>
      </w:hyperlink>
    </w:p>
    <w:p w14:paraId="12A573B1" w14:textId="11892C02" w:rsidR="006E4666" w:rsidRDefault="003B2C1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Instagram:</w:t>
      </w:r>
      <w:r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t xml:space="preserve"> </w:t>
      </w:r>
      <w:hyperlink r:id="rId10" w:history="1">
        <w:r w:rsidR="00A1500E" w:rsidRPr="00A1500E">
          <w:rPr>
            <w:rStyle w:val="Hipervnculo"/>
            <w:rFonts w:ascii="Montserrat" w:eastAsia="Montserrat" w:hAnsi="Montserrat" w:cs="Montserrat"/>
            <w:sz w:val="20"/>
            <w:szCs w:val="20"/>
          </w:rPr>
          <w:t>@MotorolaCR</w:t>
        </w:r>
      </w:hyperlink>
    </w:p>
    <w:p w14:paraId="2B587D07" w14:textId="77777777" w:rsidR="00A1500E" w:rsidRDefault="00A1500E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6596F6F5" w14:textId="0359E951" w:rsidR="006E4666" w:rsidRDefault="003B2C16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sz w:val="16"/>
          <w:szCs w:val="16"/>
          <w:highlight w:val="white"/>
        </w:rPr>
      </w:pPr>
      <w:r>
        <w:rPr>
          <w:rFonts w:ascii="Montserrat" w:eastAsia="Montserrat" w:hAnsi="Montserrat" w:cs="Montserrat"/>
          <w:b/>
          <w:sz w:val="16"/>
          <w:szCs w:val="16"/>
          <w:highlight w:val="white"/>
        </w:rPr>
        <w:t>Acerca de Motorola Mobility</w:t>
      </w:r>
    </w:p>
    <w:p w14:paraId="6B8D0612" w14:textId="77777777" w:rsidR="006E4666" w:rsidRDefault="006E4666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sz w:val="16"/>
          <w:szCs w:val="16"/>
          <w:highlight w:val="white"/>
        </w:rPr>
      </w:pPr>
    </w:p>
    <w:p w14:paraId="1C2EBE0D" w14:textId="77777777" w:rsidR="006E4666" w:rsidRDefault="003B2C16">
      <w:pPr>
        <w:widowControl w:val="0"/>
        <w:spacing w:line="240" w:lineRule="auto"/>
        <w:jc w:val="both"/>
        <w:rPr>
          <w:rFonts w:ascii="Montserrat" w:eastAsia="Montserrat" w:hAnsi="Montserrat" w:cs="Montserrat"/>
          <w:sz w:val="16"/>
          <w:szCs w:val="16"/>
          <w:highlight w:val="white"/>
        </w:rPr>
      </w:pPr>
      <w:r>
        <w:rPr>
          <w:rFonts w:ascii="Montserrat" w:eastAsia="Montserrat" w:hAnsi="Montserrat" w:cs="Montserrat"/>
          <w:sz w:val="16"/>
          <w:szCs w:val="16"/>
          <w:highlight w:val="white"/>
        </w:rPr>
        <w:t>Motorola tiene como propósito diseñar, crear y brindar innovaciones significativas, y así transformar la forma en la que las personas descubren, comparten y se conectan con el mundo que los rodea. Desde 1928, nuestra motivación ha sido lograr que la industria crezca. En Motorola, continuamente estamos buscando soluciones que les brinden a nuestros consumidores mejor acceso a los productos y servicios intuitivos necesarios para hacer que nuestro día a día sea más simple y mejor para todos.</w:t>
      </w:r>
    </w:p>
    <w:p w14:paraId="483DC693" w14:textId="77777777" w:rsidR="006E4666" w:rsidRDefault="006E4666">
      <w:pPr>
        <w:widowControl w:val="0"/>
        <w:spacing w:before="240" w:after="240" w:line="240" w:lineRule="auto"/>
        <w:rPr>
          <w:rFonts w:ascii="Montserrat" w:eastAsia="Montserrat" w:hAnsi="Montserrat" w:cs="Montserrat"/>
          <w:sz w:val="16"/>
          <w:szCs w:val="16"/>
          <w:highlight w:val="white"/>
        </w:rPr>
      </w:pPr>
    </w:p>
    <w:p w14:paraId="04F7C4AE" w14:textId="77777777" w:rsidR="006E4666" w:rsidRDefault="006E4666">
      <w:pPr>
        <w:widowControl w:val="0"/>
        <w:spacing w:line="240" w:lineRule="auto"/>
        <w:rPr>
          <w:rFonts w:ascii="Montserrat" w:eastAsia="Montserrat" w:hAnsi="Montserrat" w:cs="Montserrat"/>
          <w:b/>
          <w:sz w:val="20"/>
          <w:szCs w:val="20"/>
          <w:highlight w:val="white"/>
          <w:u w:val="single"/>
        </w:rPr>
      </w:pPr>
    </w:p>
    <w:sectPr w:rsidR="006E4666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F0688" w14:textId="77777777" w:rsidR="00FB2143" w:rsidRDefault="00FB2143">
      <w:pPr>
        <w:spacing w:line="240" w:lineRule="auto"/>
      </w:pPr>
      <w:r>
        <w:separator/>
      </w:r>
    </w:p>
  </w:endnote>
  <w:endnote w:type="continuationSeparator" w:id="0">
    <w:p w14:paraId="7212760A" w14:textId="77777777" w:rsidR="00FB2143" w:rsidRDefault="00FB21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69500C-7501-3146-AD74-47776EE105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845A837-DFA1-E647-934B-60B039721D32}"/>
    <w:embedItalic r:id="rId3" w:fontKey="{CB7F167A-DF2F-6C45-B38A-CB731E102C3B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234F83C8-7D10-4E44-9873-C7EB25F12EBB}"/>
    <w:embedBold r:id="rId5" w:fontKey="{AD8A0FC2-11D2-1648-A73E-0272A6EAE9D1}"/>
    <w:embedItalic r:id="rId6" w:fontKey="{0744644C-4D55-C443-B56C-80143A972A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61327F7-1F50-D44B-849E-631D55F3E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100FD47-9A22-1C40-95D3-C8CF192FC2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B8DD9" w14:textId="77777777" w:rsidR="00FB2143" w:rsidRDefault="00FB2143">
      <w:pPr>
        <w:spacing w:line="240" w:lineRule="auto"/>
      </w:pPr>
      <w:r>
        <w:separator/>
      </w:r>
    </w:p>
  </w:footnote>
  <w:footnote w:type="continuationSeparator" w:id="0">
    <w:p w14:paraId="43C32344" w14:textId="77777777" w:rsidR="00FB2143" w:rsidRDefault="00FB21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71F66" w14:textId="77777777" w:rsidR="006E4666" w:rsidRDefault="003B2C16">
    <w:bookmarkStart w:id="0" w:name="_gjdgxs" w:colFirst="0" w:colLast="0"/>
    <w:bookmarkEnd w:id="0"/>
    <w:r>
      <w:rPr>
        <w:noProof/>
      </w:rPr>
      <w:drawing>
        <wp:inline distT="114300" distB="114300" distL="114300" distR="114300" wp14:anchorId="324F3CDF" wp14:editId="24DF10ED">
          <wp:extent cx="1262063" cy="449778"/>
          <wp:effectExtent l="0" t="0" r="0" b="0"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63" cy="449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1A0C7E"/>
    <w:multiLevelType w:val="multilevel"/>
    <w:tmpl w:val="FA66B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5006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66"/>
    <w:rsid w:val="001344D0"/>
    <w:rsid w:val="00310439"/>
    <w:rsid w:val="003B2C16"/>
    <w:rsid w:val="003E550E"/>
    <w:rsid w:val="004113AD"/>
    <w:rsid w:val="005D30CF"/>
    <w:rsid w:val="006329C2"/>
    <w:rsid w:val="006E4666"/>
    <w:rsid w:val="007D6406"/>
    <w:rsid w:val="0093154B"/>
    <w:rsid w:val="00A1500E"/>
    <w:rsid w:val="00C835C7"/>
    <w:rsid w:val="00DD1238"/>
    <w:rsid w:val="00E11F46"/>
    <w:rsid w:val="00F06711"/>
    <w:rsid w:val="00FB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5623EE"/>
  <w15:docId w15:val="{95D1FB7F-6F12-A94C-A110-8318D947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AR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1500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1500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150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otorolaC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otorola.cr/?gad_source=1&amp;gbraid=0AAAAAoOa569mupQFxKLIpIX30JnCECn71&amp;gclid=CjwKCAjwg-24BhB_EiwA1ZOx8gOLvxM4wHH0R19N4fyeB-17gVHns0May3C9urMgSE9TgdkIp98j9hoClwEQAvD_Bw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instagram.com/motorolac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motorola_c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743</Words>
  <Characters>4092</Characters>
  <Application>Microsoft Office Word</Application>
  <DocSecurity>4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Solis</cp:lastModifiedBy>
  <cp:revision>2</cp:revision>
  <dcterms:created xsi:type="dcterms:W3CDTF">2024-10-28T19:32:00Z</dcterms:created>
  <dcterms:modified xsi:type="dcterms:W3CDTF">2024-10-28T19:32:00Z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0x01010018B8E6B6103E0F45BB6C59C22B6E557C</vt:lpwstr>
  </property>
  <property fmtid="{D5CDD505-2E9C-101B-9397-08002B2CF9AE}" pid="3" name="MediaServiceImageTags">
    <vt:lpwstr>MediaServiceImageTags</vt:lpwstr>
  </property>
</Properties>
</file>